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1620" w14:textId="7FD8F826" w:rsidR="00FE4B81" w:rsidRPr="00973DFB" w:rsidRDefault="00BF40A8" w:rsidP="00196843">
      <w:pPr>
        <w:pStyle w:val="Title"/>
      </w:pPr>
      <w:r>
        <w:t xml:space="preserve">Providing Accommodations </w:t>
      </w:r>
      <w:r w:rsidR="00D604CC">
        <w:t>at Home</w:t>
      </w:r>
    </w:p>
    <w:p w14:paraId="7B05AA6E" w14:textId="40D0F5D4" w:rsidR="00FE4B81" w:rsidRPr="00196843" w:rsidRDefault="007E3FEF" w:rsidP="00196843">
      <w:pPr>
        <w:pStyle w:val="Subtitle"/>
      </w:pPr>
      <w:r>
        <w:t xml:space="preserve">For </w:t>
      </w:r>
      <w:r w:rsidR="00722DB9">
        <w:t xml:space="preserve">Special Education </w:t>
      </w:r>
      <w:r w:rsidR="00B412B7">
        <w:t>Success</w:t>
      </w:r>
    </w:p>
    <w:p w14:paraId="236831E1" w14:textId="3F5B4F60" w:rsidR="004C0667" w:rsidRPr="00F23B9A" w:rsidRDefault="00AF3FBC" w:rsidP="004C0667">
      <w:pPr>
        <w:pStyle w:val="Heading1"/>
        <w:rPr>
          <w:noProof/>
        </w:rPr>
      </w:pPr>
      <w:r>
        <w:rPr>
          <w:noProof/>
        </w:rPr>
        <w:t xml:space="preserve">The </w:t>
      </w:r>
      <w:r w:rsidR="006F1476">
        <w:rPr>
          <w:noProof/>
        </w:rPr>
        <w:t xml:space="preserve">Classroom vs the Kitchen </w:t>
      </w:r>
    </w:p>
    <w:p w14:paraId="6F4E3836" w14:textId="0FC1B1E7" w:rsidR="004C0667" w:rsidRDefault="000C6BA9" w:rsidP="004301D6">
      <w:pPr>
        <w:pStyle w:val="IntroParagraph"/>
        <w:rPr>
          <w:noProof/>
        </w:rPr>
      </w:pPr>
      <w:r>
        <w:rPr>
          <w:noProof/>
        </w:rPr>
        <w:t xml:space="preserve">You’ve </w:t>
      </w:r>
      <w:r w:rsidR="00304CE9">
        <w:rPr>
          <w:noProof/>
        </w:rPr>
        <w:t xml:space="preserve">heard the word </w:t>
      </w:r>
      <w:r w:rsidR="00AF3FBC">
        <w:rPr>
          <w:noProof/>
        </w:rPr>
        <w:t>“</w:t>
      </w:r>
      <w:r w:rsidR="00304CE9">
        <w:rPr>
          <w:noProof/>
        </w:rPr>
        <w:t>accommodations</w:t>
      </w:r>
      <w:r w:rsidR="00AF3FBC">
        <w:rPr>
          <w:noProof/>
        </w:rPr>
        <w:t>”</w:t>
      </w:r>
      <w:r w:rsidR="00304CE9">
        <w:rPr>
          <w:noProof/>
        </w:rPr>
        <w:t xml:space="preserve"> </w:t>
      </w:r>
      <w:r w:rsidR="008D6E9D">
        <w:rPr>
          <w:noProof/>
        </w:rPr>
        <w:t xml:space="preserve">and </w:t>
      </w:r>
      <w:r w:rsidR="00AF3FBC">
        <w:rPr>
          <w:noProof/>
        </w:rPr>
        <w:t>your child may have received them at school</w:t>
      </w:r>
      <w:r w:rsidR="0043034F">
        <w:rPr>
          <w:noProof/>
        </w:rPr>
        <w:t xml:space="preserve"> </w:t>
      </w:r>
      <w:r w:rsidR="00B4636D">
        <w:rPr>
          <w:noProof/>
        </w:rPr>
        <w:t>b</w:t>
      </w:r>
      <w:r w:rsidR="00304CE9">
        <w:rPr>
          <w:noProof/>
        </w:rPr>
        <w:t xml:space="preserve">ut now that </w:t>
      </w:r>
      <w:r w:rsidR="00A7130F">
        <w:rPr>
          <w:noProof/>
        </w:rPr>
        <w:t>learning</w:t>
      </w:r>
      <w:r w:rsidR="003C1312">
        <w:rPr>
          <w:noProof/>
        </w:rPr>
        <w:t xml:space="preserve"> </w:t>
      </w:r>
      <w:r w:rsidR="00937136">
        <w:rPr>
          <w:noProof/>
        </w:rPr>
        <w:t>happens</w:t>
      </w:r>
      <w:r w:rsidR="00304CE9">
        <w:rPr>
          <w:noProof/>
        </w:rPr>
        <w:t xml:space="preserve"> a</w:t>
      </w:r>
      <w:r w:rsidR="00B4636D">
        <w:rPr>
          <w:noProof/>
        </w:rPr>
        <w:t>t</w:t>
      </w:r>
      <w:r w:rsidR="00304CE9">
        <w:rPr>
          <w:noProof/>
        </w:rPr>
        <w:t xml:space="preserve"> home and </w:t>
      </w:r>
      <w:r w:rsidR="00937136">
        <w:rPr>
          <w:noProof/>
        </w:rPr>
        <w:t xml:space="preserve">you </w:t>
      </w:r>
      <w:r w:rsidR="00304CE9">
        <w:rPr>
          <w:noProof/>
        </w:rPr>
        <w:t xml:space="preserve">need to </w:t>
      </w:r>
      <w:r w:rsidR="00325742">
        <w:rPr>
          <w:noProof/>
        </w:rPr>
        <w:t xml:space="preserve">put them into </w:t>
      </w:r>
      <w:r w:rsidR="00937136">
        <w:rPr>
          <w:noProof/>
        </w:rPr>
        <w:t>action, i</w:t>
      </w:r>
      <w:r w:rsidR="00722DB9">
        <w:rPr>
          <w:noProof/>
        </w:rPr>
        <w:t>t’s hard</w:t>
      </w:r>
      <w:r w:rsidR="004033B0">
        <w:rPr>
          <w:noProof/>
        </w:rPr>
        <w:t>er than you thought</w:t>
      </w:r>
      <w:r w:rsidR="003F5CD4">
        <w:rPr>
          <w:noProof/>
        </w:rPr>
        <w:t>.</w:t>
      </w:r>
    </w:p>
    <w:p w14:paraId="40E03933" w14:textId="38B43934" w:rsidR="009A06D2" w:rsidRPr="009A06D2" w:rsidRDefault="009A06D2" w:rsidP="009A06D2">
      <w:pPr>
        <w:pStyle w:val="Heading2"/>
      </w:pPr>
    </w:p>
    <w:p w14:paraId="3DB111C1" w14:textId="77777777" w:rsidR="0020780A" w:rsidRDefault="009A06D2" w:rsidP="009A06D2">
      <w:pPr>
        <w:pStyle w:val="BodyBullet"/>
        <w:numPr>
          <w:ilvl w:val="0"/>
          <w:numId w:val="0"/>
        </w:numPr>
        <w:rPr>
          <w:rFonts w:ascii="Corbel" w:hAnsi="Corbel"/>
          <w:color w:val="00587C" w:themeColor="text2"/>
          <w:sz w:val="32"/>
          <w:szCs w:val="32"/>
        </w:rPr>
      </w:pPr>
      <w:bookmarkStart w:id="0" w:name="_Hlk37371895"/>
      <w:r w:rsidRPr="00103CE9">
        <w:rPr>
          <w:rFonts w:ascii="Corbel" w:hAnsi="Corbel"/>
          <w:color w:val="00587C" w:themeColor="text2"/>
          <w:sz w:val="32"/>
          <w:szCs w:val="32"/>
        </w:rPr>
        <w:t>Accommodations</w:t>
      </w:r>
      <w:r w:rsidR="007A715D">
        <w:rPr>
          <w:rFonts w:ascii="Corbel" w:hAnsi="Corbel"/>
          <w:color w:val="00587C" w:themeColor="text2"/>
          <w:sz w:val="32"/>
          <w:szCs w:val="32"/>
        </w:rPr>
        <w:t>-</w:t>
      </w:r>
      <w:r w:rsidR="00C20905">
        <w:rPr>
          <w:rFonts w:ascii="Corbel" w:hAnsi="Corbel"/>
          <w:color w:val="00587C" w:themeColor="text2"/>
          <w:sz w:val="32"/>
          <w:szCs w:val="32"/>
        </w:rPr>
        <w:t xml:space="preserve"> </w:t>
      </w:r>
      <w:r w:rsidR="0020780A">
        <w:rPr>
          <w:rStyle w:val="word-syllables"/>
          <w:rFonts w:ascii="Helvetica" w:hAnsi="Helvetica"/>
          <w:color w:val="225F73"/>
          <w:sz w:val="27"/>
          <w:szCs w:val="27"/>
          <w:bdr w:val="none" w:sz="0" w:space="0" w:color="auto" w:frame="1"/>
          <w:shd w:val="clear" w:color="auto" w:fill="FFFFFF"/>
        </w:rPr>
        <w:t>ac·​com·​mo·​da·​tion</w:t>
      </w:r>
      <w:r w:rsidR="0020780A">
        <w:rPr>
          <w:rFonts w:ascii="Helvetica" w:hAnsi="Helvetica"/>
          <w:color w:val="225F73"/>
          <w:sz w:val="27"/>
          <w:szCs w:val="27"/>
          <w:shd w:val="clear" w:color="auto" w:fill="FFFFFF"/>
        </w:rPr>
        <w:t> </w:t>
      </w:r>
      <w:r w:rsidR="0020780A">
        <w:rPr>
          <w:rStyle w:val="syl-break"/>
          <w:rFonts w:ascii="Helvetica" w:hAnsi="Helvetica"/>
          <w:color w:val="225F73"/>
          <w:spacing w:val="3"/>
          <w:sz w:val="27"/>
          <w:szCs w:val="27"/>
          <w:bdr w:val="none" w:sz="0" w:space="0" w:color="auto" w:frame="1"/>
          <w:shd w:val="clear" w:color="auto" w:fill="FFFFFF"/>
        </w:rPr>
        <w:t>|</w:t>
      </w:r>
      <w:r w:rsidR="0020780A">
        <w:rPr>
          <w:rStyle w:val="prs"/>
          <w:rFonts w:ascii="Helvetica" w:hAnsi="Helvetica"/>
          <w:color w:val="225F73"/>
          <w:spacing w:val="3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20780A">
        <w:rPr>
          <w:rStyle w:val="first-slash"/>
          <w:rFonts w:ascii="Helvetica" w:hAnsi="Helvetica"/>
          <w:color w:val="225F73"/>
          <w:spacing w:val="3"/>
          <w:sz w:val="27"/>
          <w:szCs w:val="27"/>
          <w:bdr w:val="none" w:sz="0" w:space="0" w:color="auto" w:frame="1"/>
          <w:shd w:val="clear" w:color="auto" w:fill="FFFFFF"/>
        </w:rPr>
        <w:t>\</w:t>
      </w:r>
      <w:r w:rsidR="0020780A">
        <w:rPr>
          <w:rStyle w:val="pr"/>
          <w:rFonts w:ascii="Helvetica" w:hAnsi="Helvetica"/>
          <w:color w:val="225F73"/>
          <w:spacing w:val="3"/>
          <w:sz w:val="27"/>
          <w:szCs w:val="27"/>
          <w:bdr w:val="none" w:sz="0" w:space="0" w:color="auto" w:frame="1"/>
          <w:shd w:val="clear" w:color="auto" w:fill="FFFFFF"/>
        </w:rPr>
        <w:t> ə-ˌkä-mə-ˈdā-shən</w:t>
      </w:r>
      <w:r w:rsidR="00C20905">
        <w:rPr>
          <w:rFonts w:ascii="Corbel" w:hAnsi="Corbel"/>
          <w:color w:val="00587C" w:themeColor="text2"/>
          <w:sz w:val="32"/>
          <w:szCs w:val="32"/>
        </w:rPr>
        <w:t>n.</w:t>
      </w:r>
    </w:p>
    <w:p w14:paraId="12DFB767" w14:textId="482DA257" w:rsidR="009A06D2" w:rsidRPr="002F7F92" w:rsidRDefault="00C20905" w:rsidP="009A06D2">
      <w:pPr>
        <w:pStyle w:val="BodyBullet"/>
        <w:numPr>
          <w:ilvl w:val="0"/>
          <w:numId w:val="0"/>
        </w:numPr>
      </w:pPr>
      <w:r w:rsidRPr="00C20905">
        <w:rPr>
          <w:rFonts w:ascii="Corbel" w:hAnsi="Corbel"/>
          <w:color w:val="00587C" w:themeColor="text2"/>
          <w:sz w:val="32"/>
          <w:szCs w:val="32"/>
        </w:rPr>
        <w:t xml:space="preserve"> </w:t>
      </w:r>
      <w:r w:rsidRPr="002F7F92">
        <w:t>Any change in the work environment or in the way things are customarily done that enables an individual with a disability to enjoy equal employment opportunities.</w:t>
      </w:r>
    </w:p>
    <w:p w14:paraId="19B9BF05" w14:textId="7EA28183" w:rsidR="006B1142" w:rsidRDefault="006B1142" w:rsidP="009A06D2">
      <w:pPr>
        <w:pStyle w:val="BodyBullet"/>
        <w:numPr>
          <w:ilvl w:val="0"/>
          <w:numId w:val="0"/>
        </w:numPr>
        <w:rPr>
          <w:rFonts w:ascii="Corbel" w:hAnsi="Corbel"/>
          <w:color w:val="00587C" w:themeColor="text2"/>
          <w:sz w:val="32"/>
          <w:szCs w:val="32"/>
        </w:rPr>
      </w:pPr>
    </w:p>
    <w:p w14:paraId="33C76302" w14:textId="63744DC9" w:rsidR="003B0275" w:rsidRDefault="008A5521" w:rsidP="003B0275">
      <w:pPr>
        <w:pStyle w:val="Heading3"/>
        <w:rPr>
          <w:rFonts w:eastAsiaTheme="minorHAnsi" w:cstheme="minorBidi"/>
          <w:caps w:val="0"/>
          <w:color w:val="00587C" w:themeColor="text2"/>
          <w:spacing w:val="0"/>
          <w:sz w:val="32"/>
          <w:szCs w:val="32"/>
        </w:rPr>
      </w:pPr>
      <w:r>
        <w:rPr>
          <w:rFonts w:eastAsiaTheme="minorHAnsi" w:cstheme="minorBidi"/>
          <w:caps w:val="0"/>
          <w:color w:val="00587C" w:themeColor="text2"/>
          <w:spacing w:val="0"/>
          <w:sz w:val="32"/>
          <w:szCs w:val="32"/>
        </w:rPr>
        <w:t>4 Main Types</w:t>
      </w:r>
      <w:r w:rsidR="003B0275">
        <w:rPr>
          <w:rFonts w:eastAsiaTheme="minorHAnsi" w:cstheme="minorBidi"/>
          <w:caps w:val="0"/>
          <w:color w:val="00587C" w:themeColor="text2"/>
          <w:spacing w:val="0"/>
          <w:sz w:val="32"/>
          <w:szCs w:val="32"/>
        </w:rPr>
        <w:t xml:space="preserve"> of Accommodations </w:t>
      </w:r>
      <w:r w:rsidR="00C8194F">
        <w:rPr>
          <w:rFonts w:eastAsiaTheme="minorHAnsi" w:cstheme="minorBidi"/>
          <w:caps w:val="0"/>
          <w:color w:val="00587C" w:themeColor="text2"/>
          <w:spacing w:val="0"/>
          <w:sz w:val="32"/>
          <w:szCs w:val="32"/>
        </w:rPr>
        <w:t>to Offer</w:t>
      </w:r>
      <w:r w:rsidR="003B0275">
        <w:rPr>
          <w:rFonts w:eastAsiaTheme="minorHAnsi" w:cstheme="minorBidi"/>
          <w:caps w:val="0"/>
          <w:color w:val="00587C" w:themeColor="text2"/>
          <w:spacing w:val="0"/>
          <w:sz w:val="32"/>
          <w:szCs w:val="32"/>
        </w:rPr>
        <w:t xml:space="preserve"> Your Child</w:t>
      </w:r>
    </w:p>
    <w:p w14:paraId="4223C155" w14:textId="77777777" w:rsidR="003B0275" w:rsidRPr="003B0275" w:rsidRDefault="003B0275" w:rsidP="003B0275">
      <w:pPr>
        <w:pStyle w:val="Body"/>
      </w:pPr>
    </w:p>
    <w:bookmarkEnd w:id="0"/>
    <w:p w14:paraId="26B965EB" w14:textId="55A3BCB7" w:rsidR="009A06D2" w:rsidRDefault="009A06D2" w:rsidP="0043034F">
      <w:pPr>
        <w:pStyle w:val="Heading3"/>
      </w:pPr>
      <w:r w:rsidRPr="000E07AF">
        <w:t>Presentation</w:t>
      </w:r>
      <w:r w:rsidR="00197628">
        <w:t xml:space="preserve">: </w:t>
      </w:r>
      <w:r w:rsidR="00863341">
        <w:t xml:space="preserve">A  change in the way information is presented. </w:t>
      </w:r>
    </w:p>
    <w:p w14:paraId="164F7869" w14:textId="724B7AF0" w:rsidR="00F7786D" w:rsidRDefault="00034881" w:rsidP="00095E4F">
      <w:pPr>
        <w:pStyle w:val="Body"/>
        <w:numPr>
          <w:ilvl w:val="0"/>
          <w:numId w:val="30"/>
        </w:numPr>
      </w:pPr>
      <w:r>
        <w:t>Using audio books and having the student follow</w:t>
      </w:r>
      <w:r w:rsidR="00A60332">
        <w:t xml:space="preserve"> the text while listening </w:t>
      </w:r>
    </w:p>
    <w:p w14:paraId="54B8336F" w14:textId="2CAF11A8" w:rsidR="00A60332" w:rsidRDefault="00A60332" w:rsidP="00095E4F">
      <w:pPr>
        <w:pStyle w:val="Body"/>
        <w:numPr>
          <w:ilvl w:val="0"/>
          <w:numId w:val="30"/>
        </w:numPr>
      </w:pPr>
      <w:r>
        <w:t>Providing summaries of chapters</w:t>
      </w:r>
    </w:p>
    <w:p w14:paraId="534518AC" w14:textId="7F7885CD" w:rsidR="00A60332" w:rsidRDefault="00090A0C" w:rsidP="00095E4F">
      <w:pPr>
        <w:pStyle w:val="Body"/>
        <w:numPr>
          <w:ilvl w:val="0"/>
          <w:numId w:val="30"/>
        </w:numPr>
      </w:pPr>
      <w:r>
        <w:t>Using a marker to highlight important textbook sections</w:t>
      </w:r>
    </w:p>
    <w:p w14:paraId="4DB20B2C" w14:textId="1B0A52F2" w:rsidR="00090A0C" w:rsidRDefault="00F53399" w:rsidP="00095E4F">
      <w:pPr>
        <w:pStyle w:val="Body"/>
        <w:numPr>
          <w:ilvl w:val="0"/>
          <w:numId w:val="30"/>
        </w:numPr>
      </w:pPr>
      <w:r>
        <w:t xml:space="preserve">Provide </w:t>
      </w:r>
      <w:r w:rsidR="00381B76">
        <w:t>child</w:t>
      </w:r>
      <w:r w:rsidR="00090A0C">
        <w:t xml:space="preserve"> a list of discussion questions before reading</w:t>
      </w:r>
    </w:p>
    <w:p w14:paraId="112F7A98" w14:textId="4D1FF5B3" w:rsidR="00090A0C" w:rsidRDefault="00197628" w:rsidP="00095E4F">
      <w:pPr>
        <w:pStyle w:val="Body"/>
        <w:numPr>
          <w:ilvl w:val="0"/>
          <w:numId w:val="30"/>
        </w:numPr>
      </w:pPr>
      <w:r>
        <w:t xml:space="preserve">Providing books/other written materials in alternate formats such as Braille or larger font </w:t>
      </w:r>
    </w:p>
    <w:p w14:paraId="60D832DE" w14:textId="612456DF" w:rsidR="00156854" w:rsidRDefault="00156854" w:rsidP="00156854">
      <w:pPr>
        <w:pStyle w:val="Body"/>
      </w:pPr>
    </w:p>
    <w:p w14:paraId="31879DA5" w14:textId="3157E1B0" w:rsidR="009A06D2" w:rsidRDefault="00156854" w:rsidP="009A06D2">
      <w:pPr>
        <w:pStyle w:val="Heading3"/>
      </w:pPr>
      <w:r>
        <w:t>r</w:t>
      </w:r>
      <w:r w:rsidR="009A06D2">
        <w:t>esponse</w:t>
      </w:r>
      <w:r w:rsidR="00197628">
        <w:t>:</w:t>
      </w:r>
      <w:r w:rsidR="008E6358">
        <w:t xml:space="preserve"> A change in the way a child completes assignments/tests. </w:t>
      </w:r>
    </w:p>
    <w:p w14:paraId="3AB7A267" w14:textId="433DDA4D" w:rsidR="009A06D2" w:rsidRDefault="005F7820" w:rsidP="00197628">
      <w:pPr>
        <w:pStyle w:val="Body"/>
        <w:numPr>
          <w:ilvl w:val="0"/>
          <w:numId w:val="31"/>
        </w:numPr>
        <w:rPr>
          <w:noProof/>
        </w:rPr>
      </w:pPr>
      <w:r>
        <w:rPr>
          <w:noProof/>
        </w:rPr>
        <w:t xml:space="preserve">Using worksheets that require minimal writing </w:t>
      </w:r>
      <w:r w:rsidR="002444DD">
        <w:rPr>
          <w:noProof/>
        </w:rPr>
        <w:t>like fill in the blank instead of essay</w:t>
      </w:r>
    </w:p>
    <w:p w14:paraId="4FDD5C1F" w14:textId="006566A8" w:rsidR="005F7820" w:rsidRDefault="005F7820" w:rsidP="00197628">
      <w:pPr>
        <w:pStyle w:val="Body"/>
        <w:numPr>
          <w:ilvl w:val="0"/>
          <w:numId w:val="31"/>
        </w:numPr>
        <w:rPr>
          <w:noProof/>
        </w:rPr>
      </w:pPr>
      <w:r>
        <w:rPr>
          <w:noProof/>
        </w:rPr>
        <w:t>Letting the student use a voice recorder to dicate answers</w:t>
      </w:r>
      <w:r w:rsidR="00447753">
        <w:rPr>
          <w:noProof/>
        </w:rPr>
        <w:t xml:space="preserve"> or </w:t>
      </w:r>
      <w:r w:rsidR="003B342C">
        <w:rPr>
          <w:noProof/>
        </w:rPr>
        <w:t>writing assignment</w:t>
      </w:r>
    </w:p>
    <w:p w14:paraId="58BA329E" w14:textId="02837549" w:rsidR="005F7820" w:rsidRDefault="00190063" w:rsidP="00197628">
      <w:pPr>
        <w:pStyle w:val="Body"/>
        <w:numPr>
          <w:ilvl w:val="0"/>
          <w:numId w:val="31"/>
        </w:numPr>
        <w:rPr>
          <w:noProof/>
        </w:rPr>
      </w:pPr>
      <w:r>
        <w:rPr>
          <w:noProof/>
        </w:rPr>
        <w:lastRenderedPageBreak/>
        <w:t xml:space="preserve">Allow student to use </w:t>
      </w:r>
      <w:r w:rsidR="00D60314">
        <w:rPr>
          <w:noProof/>
        </w:rPr>
        <w:t xml:space="preserve">a </w:t>
      </w:r>
      <w:r w:rsidR="00280F4B">
        <w:rPr>
          <w:noProof/>
        </w:rPr>
        <w:t>word processor</w:t>
      </w:r>
      <w:r w:rsidR="00607966">
        <w:rPr>
          <w:noProof/>
        </w:rPr>
        <w:t xml:space="preserve"> or </w:t>
      </w:r>
      <w:r w:rsidR="003968DC">
        <w:rPr>
          <w:noProof/>
        </w:rPr>
        <w:t xml:space="preserve">speech-to-text </w:t>
      </w:r>
      <w:r w:rsidR="00D60314">
        <w:rPr>
          <w:noProof/>
        </w:rPr>
        <w:t>or similar app</w:t>
      </w:r>
    </w:p>
    <w:p w14:paraId="182C0577" w14:textId="70CB373A" w:rsidR="009C3BC2" w:rsidRDefault="00366CD9" w:rsidP="00197628">
      <w:pPr>
        <w:pStyle w:val="Body"/>
        <w:numPr>
          <w:ilvl w:val="0"/>
          <w:numId w:val="31"/>
        </w:numPr>
        <w:rPr>
          <w:noProof/>
        </w:rPr>
      </w:pPr>
      <w:r>
        <w:rPr>
          <w:noProof/>
        </w:rPr>
        <w:t>Offer</w:t>
      </w:r>
      <w:r w:rsidR="009C3BC2">
        <w:rPr>
          <w:noProof/>
        </w:rPr>
        <w:t xml:space="preserve"> adaptive writing </w:t>
      </w:r>
      <w:r w:rsidR="003B0275">
        <w:rPr>
          <w:noProof/>
        </w:rPr>
        <w:t>tools, pencil grips, slanted surface</w:t>
      </w:r>
      <w:r w:rsidR="00D60314">
        <w:rPr>
          <w:noProof/>
        </w:rPr>
        <w:t xml:space="preserve"> </w:t>
      </w:r>
    </w:p>
    <w:p w14:paraId="478FFA0B" w14:textId="77777777" w:rsidR="003B342C" w:rsidRDefault="003B342C" w:rsidP="009A06D2">
      <w:pPr>
        <w:pStyle w:val="Heading3"/>
      </w:pPr>
    </w:p>
    <w:p w14:paraId="31DE0CA1" w14:textId="38B5B83A" w:rsidR="009A06D2" w:rsidRDefault="009A06D2" w:rsidP="009A06D2">
      <w:pPr>
        <w:pStyle w:val="Heading3"/>
      </w:pPr>
      <w:r>
        <w:t>settin</w:t>
      </w:r>
      <w:r w:rsidR="00B6652C">
        <w:t>g</w:t>
      </w:r>
      <w:r w:rsidR="0079159F">
        <w:t xml:space="preserve">: a change </w:t>
      </w:r>
      <w:r w:rsidR="00B91AC1">
        <w:t xml:space="preserve">in the environment where a child learns. </w:t>
      </w:r>
    </w:p>
    <w:p w14:paraId="75510D2B" w14:textId="22B24CD1" w:rsidR="003B0275" w:rsidRDefault="003B0275" w:rsidP="003B0275">
      <w:pPr>
        <w:pStyle w:val="Body"/>
        <w:numPr>
          <w:ilvl w:val="0"/>
          <w:numId w:val="32"/>
        </w:numPr>
      </w:pPr>
      <w:r>
        <w:t xml:space="preserve">Keeping work-space </w:t>
      </w:r>
      <w:r w:rsidR="00B6652C">
        <w:t>tidy and free of distractions</w:t>
      </w:r>
    </w:p>
    <w:p w14:paraId="2F5084D2" w14:textId="33176C67" w:rsidR="003B0275" w:rsidRDefault="00DC0EE9" w:rsidP="003B0275">
      <w:pPr>
        <w:pStyle w:val="Body"/>
        <w:numPr>
          <w:ilvl w:val="0"/>
          <w:numId w:val="32"/>
        </w:numPr>
      </w:pPr>
      <w:r>
        <w:t>Remove unnecessary noise or allow noise cancelling headphones</w:t>
      </w:r>
    </w:p>
    <w:p w14:paraId="57C6CAB8" w14:textId="0B16E7F5" w:rsidR="00607579" w:rsidRDefault="004754F5" w:rsidP="003B0275">
      <w:pPr>
        <w:pStyle w:val="Body"/>
        <w:numPr>
          <w:ilvl w:val="0"/>
          <w:numId w:val="32"/>
        </w:numPr>
      </w:pPr>
      <w:r>
        <w:t>Allow student to learn where they are comfortable and can focus best</w:t>
      </w:r>
    </w:p>
    <w:p w14:paraId="31D53C90" w14:textId="3CC79576" w:rsidR="000E0FF0" w:rsidRDefault="00407BBF" w:rsidP="003B0275">
      <w:pPr>
        <w:pStyle w:val="Body"/>
        <w:numPr>
          <w:ilvl w:val="0"/>
          <w:numId w:val="32"/>
        </w:numPr>
      </w:pPr>
      <w:r>
        <w:t xml:space="preserve">Allow frequent breaks </w:t>
      </w:r>
    </w:p>
    <w:p w14:paraId="3106BAA6" w14:textId="04F98218" w:rsidR="00254507" w:rsidRDefault="00786FCF" w:rsidP="003B0275">
      <w:pPr>
        <w:pStyle w:val="Body"/>
        <w:numPr>
          <w:ilvl w:val="0"/>
          <w:numId w:val="32"/>
        </w:numPr>
      </w:pPr>
      <w:r>
        <w:t xml:space="preserve">Provide </w:t>
      </w:r>
      <w:r w:rsidR="00383E7A">
        <w:t>storage cube</w:t>
      </w:r>
      <w:r w:rsidR="00B90107">
        <w:t xml:space="preserve"> or specific organization for </w:t>
      </w:r>
      <w:r w:rsidR="00E26CD8">
        <w:t>supplies</w:t>
      </w:r>
    </w:p>
    <w:p w14:paraId="4C135409" w14:textId="77777777" w:rsidR="00C8194F" w:rsidRDefault="00C8194F" w:rsidP="009A06D2">
      <w:pPr>
        <w:pStyle w:val="Heading3"/>
      </w:pPr>
    </w:p>
    <w:p w14:paraId="7E730AB6" w14:textId="5A6B364A" w:rsidR="009A06D2" w:rsidRDefault="009A06D2" w:rsidP="009A06D2">
      <w:pPr>
        <w:pStyle w:val="Heading3"/>
      </w:pPr>
      <w:r>
        <w:t>timing and scheduling</w:t>
      </w:r>
      <w:r w:rsidR="00D159EE">
        <w:t>: a change to the time a child has for a task</w:t>
      </w:r>
      <w:r w:rsidR="005E2BB1">
        <w:t>.</w:t>
      </w:r>
    </w:p>
    <w:p w14:paraId="1C3697BD" w14:textId="5A3E2362" w:rsidR="004457DE" w:rsidRDefault="00BB0D8B" w:rsidP="004457DE">
      <w:pPr>
        <w:pStyle w:val="Body"/>
        <w:numPr>
          <w:ilvl w:val="0"/>
          <w:numId w:val="33"/>
        </w:numPr>
      </w:pPr>
      <w:r>
        <w:t xml:space="preserve">Alerting a student several minutes before a transition </w:t>
      </w:r>
      <w:r w:rsidR="000F097D">
        <w:t>from one activity to another</w:t>
      </w:r>
    </w:p>
    <w:p w14:paraId="1CE05786" w14:textId="6CAE0852" w:rsidR="000F097D" w:rsidRDefault="00190063" w:rsidP="004457DE">
      <w:pPr>
        <w:pStyle w:val="Body"/>
        <w:numPr>
          <w:ilvl w:val="0"/>
          <w:numId w:val="33"/>
        </w:numPr>
      </w:pPr>
      <w:r>
        <w:t>Allow extra time to complete a task</w:t>
      </w:r>
    </w:p>
    <w:p w14:paraId="1DD330B1" w14:textId="2296E4B8" w:rsidR="000F097D" w:rsidRDefault="00F53399" w:rsidP="004457DE">
      <w:pPr>
        <w:pStyle w:val="Body"/>
        <w:numPr>
          <w:ilvl w:val="0"/>
          <w:numId w:val="33"/>
        </w:numPr>
      </w:pPr>
      <w:r>
        <w:t>Offer</w:t>
      </w:r>
      <w:r w:rsidR="000F097D">
        <w:t xml:space="preserve"> a visual timer</w:t>
      </w:r>
      <w:r>
        <w:t xml:space="preserve"> </w:t>
      </w:r>
      <w:r w:rsidR="00CD270B">
        <w:t xml:space="preserve">or alarm to </w:t>
      </w:r>
      <w:r w:rsidR="00C01371">
        <w:t xml:space="preserve">alert </w:t>
      </w:r>
    </w:p>
    <w:p w14:paraId="05C8B075" w14:textId="4357F64E" w:rsidR="009A06D2" w:rsidRDefault="000F097D" w:rsidP="009A06D2">
      <w:pPr>
        <w:pStyle w:val="Body"/>
        <w:numPr>
          <w:ilvl w:val="0"/>
          <w:numId w:val="33"/>
        </w:numPr>
      </w:pPr>
      <w:r>
        <w:t xml:space="preserve">Allowing </w:t>
      </w:r>
      <w:r w:rsidR="00224F6F">
        <w:t xml:space="preserve">spontaneous </w:t>
      </w:r>
      <w:r w:rsidR="00882BC5">
        <w:t xml:space="preserve">changes in schedule </w:t>
      </w:r>
      <w:r w:rsidR="00224F6F">
        <w:t>if necessary</w:t>
      </w:r>
    </w:p>
    <w:p w14:paraId="2090DFA3" w14:textId="70E026C3" w:rsidR="006B5139" w:rsidRDefault="006B5139" w:rsidP="006B5139">
      <w:pPr>
        <w:pStyle w:val="Body"/>
      </w:pPr>
    </w:p>
    <w:p w14:paraId="623BE9AB" w14:textId="2F803571" w:rsidR="006B5139" w:rsidRDefault="006B5139" w:rsidP="006B5139">
      <w:pPr>
        <w:pStyle w:val="Body"/>
      </w:pPr>
    </w:p>
    <w:p w14:paraId="460E033C" w14:textId="77777777" w:rsidR="006B5139" w:rsidRDefault="006B5139" w:rsidP="006B5139">
      <w:pPr>
        <w:pStyle w:val="Body"/>
      </w:pPr>
    </w:p>
    <w:p w14:paraId="4EF53400" w14:textId="77777777" w:rsidR="001B4BBE" w:rsidRDefault="001B4BBE" w:rsidP="001B4BBE">
      <w:pPr>
        <w:pStyle w:val="NoteHeader"/>
        <w:rPr>
          <w:noProof/>
        </w:rPr>
      </w:pPr>
      <w:r>
        <w:rPr>
          <w:noProof/>
        </w:rPr>
        <w:t>Connect With Us</w:t>
      </w:r>
    </w:p>
    <w:p w14:paraId="2FD8C8A1" w14:textId="77777777" w:rsidR="001B4BBE" w:rsidRDefault="001B4BBE" w:rsidP="001B4BBE">
      <w:pPr>
        <w:pStyle w:val="NoteTextBullet"/>
      </w:pPr>
      <w:r>
        <w:t xml:space="preserve">Online — </w:t>
      </w:r>
      <w:hyperlink r:id="rId10" w:history="1">
        <w:r w:rsidRPr="00EA1AB7">
          <w:rPr>
            <w:rStyle w:val="Hyperlink"/>
          </w:rPr>
          <w:t>www.hslda.org/earlyyears</w:t>
        </w:r>
      </w:hyperlink>
      <w:r>
        <w:t xml:space="preserve">, </w:t>
      </w:r>
      <w:hyperlink r:id="rId11" w:history="1">
        <w:r w:rsidRPr="00EA1AB7">
          <w:rPr>
            <w:rStyle w:val="Hyperlink"/>
          </w:rPr>
          <w:t>hslda.org/highschool</w:t>
        </w:r>
      </w:hyperlink>
      <w:r>
        <w:t xml:space="preserve">, and </w:t>
      </w:r>
      <w:hyperlink r:id="rId12" w:history="1">
        <w:r w:rsidRPr="00EA1AB7">
          <w:rPr>
            <w:rStyle w:val="Hyperlink"/>
          </w:rPr>
          <w:t>hslda.org/strugglinglearner</w:t>
        </w:r>
      </w:hyperlink>
      <w:r>
        <w:t xml:space="preserve"> </w:t>
      </w:r>
    </w:p>
    <w:p w14:paraId="2A95A028" w14:textId="77777777" w:rsidR="001B4BBE" w:rsidRDefault="001B4BBE" w:rsidP="001B4BBE">
      <w:pPr>
        <w:pStyle w:val="NoteTextBullet"/>
      </w:pPr>
      <w:r>
        <w:t xml:space="preserve">MomPossible community — </w:t>
      </w:r>
      <w:hyperlink r:id="rId13" w:history="1">
        <w:r w:rsidRPr="00EA1AB7">
          <w:rPr>
            <w:rStyle w:val="Hyperlink"/>
          </w:rPr>
          <w:t>mompossible.org</w:t>
        </w:r>
      </w:hyperlink>
      <w:r>
        <w:t xml:space="preserve"> </w:t>
      </w:r>
    </w:p>
    <w:p w14:paraId="492DE5F0" w14:textId="77777777" w:rsidR="001B4BBE" w:rsidRDefault="001B4BBE" w:rsidP="001B4BBE">
      <w:pPr>
        <w:pStyle w:val="NoteTextBullet"/>
      </w:pPr>
      <w:r>
        <w:t xml:space="preserve">Facebook — </w:t>
      </w:r>
      <w:hyperlink r:id="rId14" w:history="1">
        <w:r w:rsidRPr="00EA1AB7">
          <w:rPr>
            <w:rStyle w:val="Hyperlink"/>
          </w:rPr>
          <w:t>facebook.com/hslda.EduConsultants</w:t>
        </w:r>
      </w:hyperlink>
      <w:r>
        <w:t xml:space="preserve"> </w:t>
      </w:r>
    </w:p>
    <w:p w14:paraId="00DB0600" w14:textId="77777777" w:rsidR="009D6251" w:rsidRDefault="009D6251" w:rsidP="009D6251">
      <w:pPr>
        <w:pStyle w:val="NoteTextBullet"/>
      </w:pPr>
      <w:r>
        <w:t xml:space="preserve">Email — </w:t>
      </w:r>
      <w:hyperlink r:id="rId15" w:history="1">
        <w:r w:rsidRPr="00EA1AB7">
          <w:rPr>
            <w:rStyle w:val="Hyperlink"/>
          </w:rPr>
          <w:t>info@hslda.org</w:t>
        </w:r>
      </w:hyperlink>
    </w:p>
    <w:p w14:paraId="6D81F15C" w14:textId="77777777" w:rsidR="009D6251" w:rsidRDefault="009D6251" w:rsidP="009D6251">
      <w:pPr>
        <w:pStyle w:val="NoteTextBullet"/>
      </w:pPr>
      <w:r>
        <w:t>Phone — 540-338-5600</w:t>
      </w:r>
    </w:p>
    <w:p w14:paraId="3E590A0E" w14:textId="77777777" w:rsidR="00C27759" w:rsidRPr="00C27759" w:rsidRDefault="00C27759" w:rsidP="00C27759">
      <w:pPr>
        <w:pStyle w:val="NoSpacing"/>
      </w:pPr>
    </w:p>
    <w:p w14:paraId="30439E45" w14:textId="77777777" w:rsidR="00C27759" w:rsidRDefault="00C27759" w:rsidP="00130941">
      <w:pPr>
        <w:pStyle w:val="Body"/>
      </w:pPr>
    </w:p>
    <w:sectPr w:rsidR="00C27759" w:rsidSect="00382F40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2088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0197" w14:textId="77777777" w:rsidR="00843AB6" w:rsidRDefault="00843AB6" w:rsidP="00F076A5">
      <w:r>
        <w:separator/>
      </w:r>
    </w:p>
  </w:endnote>
  <w:endnote w:type="continuationSeparator" w:id="0">
    <w:p w14:paraId="6FAE0A38" w14:textId="77777777" w:rsidR="00843AB6" w:rsidRDefault="00843AB6" w:rsidP="00F0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21" w:tblpY="149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DB1BFB" w:rsidRPr="00F076A5" w14:paraId="635B53E0" w14:textId="77777777" w:rsidTr="00E17F1A">
      <w:tc>
        <w:tcPr>
          <w:tcW w:w="10790" w:type="dxa"/>
        </w:tcPr>
        <w:p w14:paraId="219EC795" w14:textId="142B0030" w:rsidR="00DB1BFB" w:rsidRPr="00F076A5" w:rsidRDefault="00DB1BFB" w:rsidP="00F0270E">
          <w:pPr>
            <w:pStyle w:val="Footer"/>
          </w:pPr>
          <w:r w:rsidRPr="00F076A5">
            <w:t xml:space="preserve">HSLDA </w:t>
          </w:r>
          <w:r>
            <w:t>Educational Consultants</w:t>
          </w:r>
          <w:r w:rsidRPr="00F076A5">
            <w:t xml:space="preserve">  </w:t>
          </w:r>
          <w:r w:rsidR="00C74F58" w:rsidRPr="00C74F58">
            <w:rPr>
              <w:b/>
              <w:bCs/>
              <w:color w:val="8DB9CA" w:themeColor="accent1"/>
            </w:rPr>
            <w:t>/</w:t>
          </w:r>
          <w:r w:rsidRPr="00F076A5">
            <w:t xml:space="preserve">  </w:t>
          </w:r>
          <w:r>
            <w:t xml:space="preserve">Spring </w:t>
          </w:r>
          <w:r w:rsidR="00415224">
            <w:t>2020</w:t>
          </w:r>
          <w:r w:rsidRPr="00F076A5">
            <w:t xml:space="preserve">  </w:t>
          </w:r>
          <w:r w:rsidR="00C74F58" w:rsidRPr="00C74F58">
            <w:rPr>
              <w:b/>
              <w:bCs/>
              <w:color w:val="8DB9CA" w:themeColor="accent1"/>
            </w:rPr>
            <w:t>/</w:t>
          </w:r>
          <w:r w:rsidRPr="00F076A5">
            <w:t xml:space="preserve">  hslda.org</w:t>
          </w:r>
        </w:p>
      </w:tc>
    </w:tr>
  </w:tbl>
  <w:p w14:paraId="41ADB3C8" w14:textId="77777777" w:rsidR="00DB1BFB" w:rsidRPr="00F076A5" w:rsidRDefault="00DB1BFB" w:rsidP="00DB1BFB">
    <w:pPr>
      <w:pStyle w:val="Footer"/>
    </w:pPr>
    <w:r w:rsidRPr="00F076A5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232CD4" wp14:editId="4F7B83A0">
              <wp:simplePos x="0" y="0"/>
              <wp:positionH relativeFrom="page">
                <wp:posOffset>7086600</wp:posOffset>
              </wp:positionH>
              <wp:positionV relativeFrom="bottomMargin">
                <wp:posOffset>502920</wp:posOffset>
              </wp:positionV>
              <wp:extent cx="274320" cy="274320"/>
              <wp:effectExtent l="0" t="0" r="5080" b="5080"/>
              <wp:wrapNone/>
              <wp:docPr id="4" name="Oval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4320" cy="274320"/>
                      </a:xfrm>
                      <a:prstGeom prst="ellipse">
                        <a:avLst/>
                      </a:prstGeom>
                      <a:solidFill>
                        <a:srgbClr val="8DB9C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3EA5E3C" w14:textId="77777777" w:rsidR="00DB1BFB" w:rsidRPr="00EE5276" w:rsidRDefault="00DB1BFB" w:rsidP="00DB1BFB">
                          <w:pPr>
                            <w:pStyle w:val="Footer"/>
                            <w:jc w:val="center"/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</w:pP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t>1</w:t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B232CD4" id="Oval 4" o:spid="_x0000_s1026" style="position:absolute;margin-left:558pt;margin-top:39.6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" fillcolor="#e8f1f4" stroked="f" strokeweight="1pt">
              <v:stroke joinstyle="miter"/>
              <o:lock v:ext="edit" aspectratio="t"/>
              <v:textbox inset="0,0,0,0">
                <w:txbxContent>
                  <w:p w14:paraId="03EA5E3C" w14:textId="77777777" w:rsidR="00DB1BFB" w:rsidRPr="00EE5276" w:rsidRDefault="00DB1BFB" w:rsidP="00DB1BFB">
                    <w:pPr>
                      <w:pStyle w:val="Footer"/>
                      <w:jc w:val="center"/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</w:pP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fldChar w:fldCharType="begin"/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instrText xml:space="preserve"> PAGE </w:instrText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fldChar w:fldCharType="separate"/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t>1</w:t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  <w:p w14:paraId="3FD6DFB7" w14:textId="77777777" w:rsidR="00DB1BFB" w:rsidRPr="00E92FAD" w:rsidRDefault="00DB1BFB" w:rsidP="00DB1BFB">
    <w:pPr>
      <w:pStyle w:val="Footer"/>
    </w:pPr>
  </w:p>
  <w:p w14:paraId="31514413" w14:textId="77777777" w:rsidR="00F076A5" w:rsidRPr="00DB1BFB" w:rsidRDefault="00F076A5" w:rsidP="00DB1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21" w:tblpY="149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E92FAD" w:rsidRPr="00BD242F" w14:paraId="50434671" w14:textId="77777777" w:rsidTr="00E17F1A">
      <w:tc>
        <w:tcPr>
          <w:tcW w:w="10790" w:type="dxa"/>
        </w:tcPr>
        <w:p w14:paraId="133AC279" w14:textId="2471D6D9" w:rsidR="00E92FAD" w:rsidRPr="00445BF8" w:rsidRDefault="00E92FAD" w:rsidP="00445BF8">
          <w:pPr>
            <w:pStyle w:val="Footer"/>
          </w:pPr>
          <w:r w:rsidRPr="00445BF8">
            <w:t xml:space="preserve">HSLDA </w:t>
          </w:r>
          <w:r w:rsidR="00DB1BFB" w:rsidRPr="00445BF8">
            <w:t>Educational Consultants</w:t>
          </w:r>
          <w:r w:rsidRPr="00445BF8">
            <w:t xml:space="preserve">  </w:t>
          </w:r>
          <w:r w:rsidR="00C74F58" w:rsidRPr="00C74F58">
            <w:rPr>
              <w:b/>
              <w:bCs/>
              <w:color w:val="8DB9CA" w:themeColor="accent1"/>
            </w:rPr>
            <w:t>/</w:t>
          </w:r>
          <w:r w:rsidRPr="00445BF8">
            <w:t xml:space="preserve">  </w:t>
          </w:r>
          <w:r w:rsidR="00DB1BFB" w:rsidRPr="00445BF8">
            <w:t>Spring 20</w:t>
          </w:r>
          <w:r w:rsidR="008501E3">
            <w:t>20</w:t>
          </w:r>
          <w:r w:rsidRPr="00445BF8">
            <w:t xml:space="preserve">  </w:t>
          </w:r>
          <w:r w:rsidR="00C74F58" w:rsidRPr="00C74F58">
            <w:rPr>
              <w:b/>
              <w:bCs/>
              <w:color w:val="8DB9CA" w:themeColor="accent1"/>
            </w:rPr>
            <w:t>/</w:t>
          </w:r>
          <w:r w:rsidRPr="00445BF8">
            <w:t xml:space="preserve">  hslda.org</w:t>
          </w:r>
        </w:p>
      </w:tc>
    </w:tr>
  </w:tbl>
  <w:p w14:paraId="3FF23684" w14:textId="77777777" w:rsidR="00E92FAD" w:rsidRPr="00BD242F" w:rsidRDefault="00E92FAD" w:rsidP="00E92FAD">
    <w:pPr>
      <w:pStyle w:val="Footer"/>
      <w:rPr>
        <w:szCs w:val="20"/>
      </w:rPr>
    </w:pPr>
    <w:r w:rsidRPr="00BD242F">
      <w:rPr>
        <w:noProof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621036" wp14:editId="1014AAD5">
              <wp:simplePos x="0" y="0"/>
              <wp:positionH relativeFrom="page">
                <wp:posOffset>7086600</wp:posOffset>
              </wp:positionH>
              <wp:positionV relativeFrom="bottomMargin">
                <wp:posOffset>502920</wp:posOffset>
              </wp:positionV>
              <wp:extent cx="274320" cy="274320"/>
              <wp:effectExtent l="0" t="0" r="5080" b="508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4320" cy="274320"/>
                      </a:xfrm>
                      <a:prstGeom prst="ellipse">
                        <a:avLst/>
                      </a:prstGeom>
                      <a:solidFill>
                        <a:srgbClr val="8DB9C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920CDA6" w14:textId="77777777" w:rsidR="00E92FAD" w:rsidRPr="00EE5276" w:rsidRDefault="00E92FAD" w:rsidP="00E92FAD">
                          <w:pPr>
                            <w:pStyle w:val="Footer"/>
                            <w:jc w:val="center"/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</w:pP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fldChar w:fldCharType="begin"/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instrText xml:space="preserve"> PAGE </w:instrText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fldChar w:fldCharType="separate"/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t>1</w:t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F621036" id="Oval 2" o:spid="_x0000_s1027" style="position:absolute;margin-left:558pt;margin-top:39.6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" fillcolor="#e8f1f4" stroked="f" strokeweight="1pt">
              <v:stroke joinstyle="miter"/>
              <o:lock v:ext="edit" aspectratio="t"/>
              <v:textbox inset="0,0,0,0">
                <w:txbxContent>
                  <w:p w14:paraId="6920CDA6" w14:textId="77777777" w:rsidR="00E92FAD" w:rsidRPr="00EE5276" w:rsidRDefault="00E92FAD" w:rsidP="00E92FAD">
                    <w:pPr>
                      <w:pStyle w:val="Footer"/>
                      <w:jc w:val="center"/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</w:pP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fldChar w:fldCharType="begin"/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instrText xml:space="preserve"> PAGE </w:instrText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fldChar w:fldCharType="separate"/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t>1</w:t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  <w:p w14:paraId="4A223B25" w14:textId="77777777" w:rsidR="00F076A5" w:rsidRPr="00BD242F" w:rsidRDefault="00F076A5" w:rsidP="00E92FAD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A18A" w14:textId="77777777" w:rsidR="00843AB6" w:rsidRDefault="00843AB6" w:rsidP="00F076A5">
      <w:r>
        <w:separator/>
      </w:r>
    </w:p>
  </w:footnote>
  <w:footnote w:type="continuationSeparator" w:id="0">
    <w:p w14:paraId="0D88A481" w14:textId="77777777" w:rsidR="00843AB6" w:rsidRDefault="00843AB6" w:rsidP="00F0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3241" w:tblpY="721"/>
      <w:tblOverlap w:val="never"/>
      <w:tblW w:w="7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60"/>
    </w:tblGrid>
    <w:tr w:rsidR="00E92FAD" w:rsidRPr="00F076A5" w14:paraId="7235C13A" w14:textId="77777777" w:rsidTr="001B4BBE">
      <w:tc>
        <w:tcPr>
          <w:tcW w:w="10790" w:type="dxa"/>
        </w:tcPr>
        <w:p w14:paraId="643F79EF" w14:textId="5887F73A" w:rsidR="00F076A5" w:rsidRPr="00F076A5" w:rsidRDefault="00445BF8" w:rsidP="001B4BBE">
          <w:pPr>
            <w:pStyle w:val="Header"/>
          </w:pPr>
          <w:r w:rsidRPr="00F076A5">
            <w:t xml:space="preserve"> </w:t>
          </w:r>
          <w:r w:rsidR="00270B91">
            <w:t xml:space="preserve">providing accommodations at home </w:t>
          </w:r>
        </w:p>
      </w:tc>
    </w:tr>
  </w:tbl>
  <w:p w14:paraId="1342D47F" w14:textId="77777777" w:rsidR="00F076A5" w:rsidRPr="00F076A5" w:rsidRDefault="00B3197C" w:rsidP="00E92FAD">
    <w:pPr>
      <w:pStyle w:val="Header"/>
      <w:rPr>
        <w:rFonts w:eastAsia="Calibri"/>
        <w:color w:val="8DB9CA"/>
        <w:spacing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684A5FE" wp14:editId="39E0E78D">
              <wp:simplePos x="0" y="0"/>
              <wp:positionH relativeFrom="page">
                <wp:posOffset>-18415</wp:posOffset>
              </wp:positionH>
              <wp:positionV relativeFrom="page">
                <wp:posOffset>-18415</wp:posOffset>
              </wp:positionV>
              <wp:extent cx="7808976" cy="91440"/>
              <wp:effectExtent l="0" t="0" r="190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976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17DA5" id="Rectangle 3" o:spid="_x0000_s1026" style="position:absolute;margin-left:-1.45pt;margin-top:-1.45pt;width:614.9pt;height:7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" fillcolor="#8db9ca [3204]" stroked="f" strokeweight="1pt">
              <w10:wrap anchorx="page" anchory="page"/>
            </v:rect>
          </w:pict>
        </mc:Fallback>
      </mc:AlternateContent>
    </w:r>
  </w:p>
  <w:p w14:paraId="05DEBA85" w14:textId="77777777" w:rsidR="00F076A5" w:rsidRPr="00F076A5" w:rsidRDefault="001B4BBE" w:rsidP="00E92FAD">
    <w:pPr>
      <w:pStyle w:val="Header"/>
    </w:pPr>
    <w:r w:rsidRPr="004043CB">
      <w:rPr>
        <w:noProof/>
      </w:rPr>
      <w:drawing>
        <wp:anchor distT="0" distB="0" distL="114300" distR="114300" simplePos="0" relativeHeight="251675648" behindDoc="1" locked="0" layoutInCell="1" allowOverlap="1" wp14:anchorId="041FE3BE" wp14:editId="5670A97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371600" cy="329184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B3E9" w14:textId="77777777" w:rsidR="00F076A5" w:rsidRPr="00232605" w:rsidRDefault="00F076A5" w:rsidP="00F076A5">
    <w:pPr>
      <w:pStyle w:val="Header"/>
    </w:pPr>
    <w:r w:rsidRPr="001A7BCC">
      <w:rPr>
        <w:noProof/>
      </w:rPr>
      <w:drawing>
        <wp:anchor distT="0" distB="0" distL="114300" distR="114300" simplePos="0" relativeHeight="251661312" behindDoc="0" locked="0" layoutInCell="1" allowOverlap="1" wp14:anchorId="50757D52" wp14:editId="465597B8">
          <wp:simplePos x="0" y="0"/>
          <wp:positionH relativeFrom="page">
            <wp:posOffset>5486400</wp:posOffset>
          </wp:positionH>
          <wp:positionV relativeFrom="topMargin">
            <wp:posOffset>612775</wp:posOffset>
          </wp:positionV>
          <wp:extent cx="1828800" cy="329184"/>
          <wp:effectExtent l="0" t="0" r="0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AA3B05" wp14:editId="09A70C1B">
              <wp:simplePos x="0" y="0"/>
              <wp:positionH relativeFrom="page">
                <wp:posOffset>-18415</wp:posOffset>
              </wp:positionH>
              <wp:positionV relativeFrom="page">
                <wp:posOffset>-18415</wp:posOffset>
              </wp:positionV>
              <wp:extent cx="7808976" cy="91440"/>
              <wp:effectExtent l="0" t="0" r="1905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976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E7B320" id="Rectangle 30" o:spid="_x0000_s1026" style="position:absolute;margin-left:-1.45pt;margin-top:-1.45pt;width:614.9pt;height:7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" fillcolor="#8db9ca [3204]" stroked="f" strokeweight="1pt">
              <w10:wrap anchorx="page" anchory="page"/>
            </v:rect>
          </w:pict>
        </mc:Fallback>
      </mc:AlternateContent>
    </w:r>
    <w:r w:rsidR="00DB1BFB" w:rsidRPr="004043CB">
      <w:rPr>
        <w:noProof/>
      </w:rPr>
      <w:drawing>
        <wp:anchor distT="0" distB="0" distL="114300" distR="114300" simplePos="0" relativeHeight="251669504" behindDoc="1" locked="0" layoutInCell="1" allowOverlap="1" wp14:anchorId="688820C0" wp14:editId="495D67C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600483" cy="38404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483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C3CC02" w14:textId="77777777" w:rsidR="00F076A5" w:rsidRDefault="00F07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65pt;height:22.65pt" o:bullet="t">
        <v:imagedata r:id="rId1" o:title="HSLDA chevron"/>
      </v:shape>
    </w:pict>
  </w:numPicBullet>
  <w:numPicBullet w:numPicBulletId="1">
    <w:pict>
      <v:shape id="_x0000_i1029" type="#_x0000_t75" style="width:10.6pt;height:10.6pt" o:bullet="t">
        <v:imagedata r:id="rId2" o:title="HSLDA Chevron"/>
      </v:shape>
    </w:pict>
  </w:numPicBullet>
  <w:abstractNum w:abstractNumId="0" w15:restartNumberingAfterBreak="0">
    <w:nsid w:val="FFFFFF7C"/>
    <w:multiLevelType w:val="singleLevel"/>
    <w:tmpl w:val="06DEE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C8FA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EAAB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E4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22C8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2030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8E3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64076F0"/>
    <w:multiLevelType w:val="hybridMultilevel"/>
    <w:tmpl w:val="EE942A4E"/>
    <w:lvl w:ilvl="0" w:tplc="8976F3D6">
      <w:start w:val="1"/>
      <w:numFmt w:val="bullet"/>
      <w:pStyle w:val="Important"/>
      <w:lvlText w:val=""/>
      <w:lvlJc w:val="left"/>
      <w:pPr>
        <w:ind w:left="648" w:hanging="360"/>
      </w:pPr>
      <w:rPr>
        <w:rFonts w:ascii="Wingdings" w:hAnsi="Wingdings" w:hint="default"/>
        <w:color w:val="D5003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B268A"/>
    <w:multiLevelType w:val="hybridMultilevel"/>
    <w:tmpl w:val="733A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D3207"/>
    <w:multiLevelType w:val="multilevel"/>
    <w:tmpl w:val="3DC8911C"/>
    <w:lvl w:ilvl="0">
      <w:start w:val="1"/>
      <w:numFmt w:val="decimal"/>
      <w:lvlText w:val="%1."/>
      <w:lvlJc w:val="right"/>
      <w:pPr>
        <w:ind w:left="720" w:hanging="216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2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360"/>
      </w:pPr>
      <w:rPr>
        <w:rFonts w:hint="default"/>
      </w:rPr>
    </w:lvl>
  </w:abstractNum>
  <w:abstractNum w:abstractNumId="10" w15:restartNumberingAfterBreak="0">
    <w:nsid w:val="19A20367"/>
    <w:multiLevelType w:val="multilevel"/>
    <w:tmpl w:val="1E948914"/>
    <w:lvl w:ilvl="0">
      <w:start w:val="1"/>
      <w:numFmt w:val="bullet"/>
      <w:pStyle w:val="ListBullet"/>
      <w:lvlText w:val=""/>
      <w:lvlPicBulletId w:val="0"/>
      <w:lvlJc w:val="left"/>
      <w:pPr>
        <w:ind w:left="720" w:hanging="432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—"/>
      <w:lvlJc w:val="left"/>
      <w:pPr>
        <w:ind w:left="1008" w:hanging="288"/>
      </w:pPr>
      <w:rPr>
        <w:rFonts w:ascii="Georgia" w:hAnsi="Georgia" w:hint="default"/>
      </w:rPr>
    </w:lvl>
    <w:lvl w:ilvl="2">
      <w:start w:val="1"/>
      <w:numFmt w:val="bullet"/>
      <w:pStyle w:val="ListBullet3"/>
      <w:lvlText w:val="–"/>
      <w:lvlJc w:val="left"/>
      <w:pPr>
        <w:ind w:left="1296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A5552D0"/>
    <w:multiLevelType w:val="multilevel"/>
    <w:tmpl w:val="50C4CEAC"/>
    <w:lvl w:ilvl="0">
      <w:start w:val="1"/>
      <w:numFmt w:val="bullet"/>
      <w:pStyle w:val="BodyBullet"/>
      <w:lvlText w:val="&gt;"/>
      <w:lvlJc w:val="left"/>
      <w:pPr>
        <w:ind w:left="288" w:hanging="288"/>
      </w:pPr>
      <w:rPr>
        <w:rFonts w:ascii="Consolas" w:hAnsi="Consolas" w:hint="default"/>
        <w:b/>
        <w:i w:val="0"/>
        <w:color w:val="8CB8C9"/>
        <w:sz w:val="28"/>
      </w:rPr>
    </w:lvl>
    <w:lvl w:ilvl="1">
      <w:start w:val="1"/>
      <w:numFmt w:val="bullet"/>
      <w:pStyle w:val="BodyBullet2"/>
      <w:lvlText w:val="—"/>
      <w:lvlJc w:val="left"/>
      <w:pPr>
        <w:ind w:left="576" w:hanging="288"/>
      </w:pPr>
      <w:rPr>
        <w:rFonts w:ascii="Georgia" w:hAnsi="Georgia" w:hint="default"/>
      </w:rPr>
    </w:lvl>
    <w:lvl w:ilvl="2">
      <w:start w:val="1"/>
      <w:numFmt w:val="bullet"/>
      <w:pStyle w:val="BodyBullet3"/>
      <w:lvlText w:val="–"/>
      <w:lvlJc w:val="left"/>
      <w:pPr>
        <w:ind w:left="864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51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952" w:hanging="360"/>
      </w:pPr>
      <w:rPr>
        <w:rFonts w:ascii="Symbol" w:hAnsi="Symbol" w:hint="default"/>
      </w:rPr>
    </w:lvl>
  </w:abstractNum>
  <w:abstractNum w:abstractNumId="12" w15:restartNumberingAfterBreak="0">
    <w:nsid w:val="1A6831DA"/>
    <w:multiLevelType w:val="hybridMultilevel"/>
    <w:tmpl w:val="56BAB9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46049"/>
    <w:multiLevelType w:val="multilevel"/>
    <w:tmpl w:val="90464D1C"/>
    <w:lvl w:ilvl="0">
      <w:start w:val="1"/>
      <w:numFmt w:val="bullet"/>
      <w:lvlText w:val="&gt;"/>
      <w:lvlJc w:val="left"/>
      <w:pPr>
        <w:ind w:left="648" w:hanging="288"/>
      </w:pPr>
      <w:rPr>
        <w:rFonts w:ascii="Consolas" w:hAnsi="Consolas" w:hint="default"/>
        <w:b/>
        <w:i w:val="0"/>
        <w:color w:val="8CB8C9"/>
        <w:sz w:val="36"/>
      </w:rPr>
    </w:lvl>
    <w:lvl w:ilvl="1">
      <w:start w:val="1"/>
      <w:numFmt w:val="bullet"/>
      <w:lvlText w:val="—"/>
      <w:lvlJc w:val="left"/>
      <w:pPr>
        <w:ind w:left="936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ind w:left="1224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7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12" w:hanging="360"/>
      </w:pPr>
      <w:rPr>
        <w:rFonts w:ascii="Symbol" w:hAnsi="Symbol" w:hint="default"/>
      </w:rPr>
    </w:lvl>
  </w:abstractNum>
  <w:abstractNum w:abstractNumId="14" w15:restartNumberingAfterBreak="0">
    <w:nsid w:val="336B5A73"/>
    <w:multiLevelType w:val="hybridMultilevel"/>
    <w:tmpl w:val="4CC44C02"/>
    <w:lvl w:ilvl="0" w:tplc="82FA1B2A">
      <w:start w:val="1"/>
      <w:numFmt w:val="bullet"/>
      <w:lvlText w:val="&gt;"/>
      <w:lvlJc w:val="left"/>
      <w:pPr>
        <w:ind w:left="288" w:hanging="288"/>
      </w:pPr>
      <w:rPr>
        <w:rFonts w:ascii="Consolas" w:hAnsi="Consolas" w:hint="default"/>
        <w:color w:val="8DB9CA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517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062F7C"/>
    <w:multiLevelType w:val="hybridMultilevel"/>
    <w:tmpl w:val="C12C44D0"/>
    <w:lvl w:ilvl="0" w:tplc="82FA1B2A">
      <w:start w:val="1"/>
      <w:numFmt w:val="bullet"/>
      <w:lvlText w:val="&gt;"/>
      <w:lvlJc w:val="left"/>
      <w:pPr>
        <w:ind w:left="648" w:hanging="288"/>
      </w:pPr>
      <w:rPr>
        <w:rFonts w:ascii="Consolas" w:hAnsi="Consolas" w:hint="default"/>
        <w:color w:val="8DB9CA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0A3CB1"/>
    <w:multiLevelType w:val="multilevel"/>
    <w:tmpl w:val="2BCCBE44"/>
    <w:lvl w:ilvl="0">
      <w:start w:val="1"/>
      <w:numFmt w:val="decimal"/>
      <w:lvlText w:val="%1."/>
      <w:lvlJc w:val="right"/>
      <w:pPr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27843"/>
    <w:multiLevelType w:val="hybridMultilevel"/>
    <w:tmpl w:val="03CC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F2E16"/>
    <w:multiLevelType w:val="hybridMultilevel"/>
    <w:tmpl w:val="7EA280AA"/>
    <w:lvl w:ilvl="0" w:tplc="82FA1B2A">
      <w:start w:val="1"/>
      <w:numFmt w:val="bullet"/>
      <w:lvlText w:val="&gt;"/>
      <w:lvlJc w:val="left"/>
      <w:pPr>
        <w:ind w:left="288" w:hanging="288"/>
      </w:pPr>
      <w:rPr>
        <w:rFonts w:ascii="Consolas" w:hAnsi="Consolas" w:hint="default"/>
        <w:color w:val="8DB9CA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22546"/>
    <w:multiLevelType w:val="hybridMultilevel"/>
    <w:tmpl w:val="1B980E82"/>
    <w:lvl w:ilvl="0" w:tplc="77DA54FE">
      <w:start w:val="1"/>
      <w:numFmt w:val="bullet"/>
      <w:pStyle w:val="NoteTextBullet"/>
      <w:lvlText w:val="&gt;"/>
      <w:lvlJc w:val="left"/>
      <w:pPr>
        <w:ind w:left="558" w:hanging="288"/>
      </w:pPr>
      <w:rPr>
        <w:rFonts w:ascii="Consolas" w:hAnsi="Consolas" w:hint="default"/>
        <w:b/>
        <w:i w:val="0"/>
        <w:color w:val="5294AE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151E3"/>
    <w:multiLevelType w:val="multilevel"/>
    <w:tmpl w:val="1B70DF4A"/>
    <w:lvl w:ilvl="0">
      <w:start w:val="1"/>
      <w:numFmt w:val="bullet"/>
      <w:lvlText w:val="&gt;"/>
      <w:lvlJc w:val="left"/>
      <w:pPr>
        <w:ind w:left="720" w:hanging="360"/>
      </w:pPr>
      <w:rPr>
        <w:rFonts w:ascii="Consolas" w:hAnsi="Consolas" w:hint="default"/>
        <w:b/>
        <w:i w:val="0"/>
        <w:color w:val="8CB8C9"/>
      </w:rPr>
    </w:lvl>
    <w:lvl w:ilvl="1">
      <w:start w:val="1"/>
      <w:numFmt w:val="bullet"/>
      <w:lvlText w:val="—"/>
      <w:lvlJc w:val="left"/>
      <w:pPr>
        <w:ind w:left="1008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ind w:left="1296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7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12" w:hanging="360"/>
      </w:pPr>
      <w:rPr>
        <w:rFonts w:ascii="Symbol" w:hAnsi="Symbol" w:hint="default"/>
      </w:rPr>
    </w:lvl>
  </w:abstractNum>
  <w:abstractNum w:abstractNumId="22" w15:restartNumberingAfterBreak="0">
    <w:nsid w:val="622737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EF0D97"/>
    <w:multiLevelType w:val="multilevel"/>
    <w:tmpl w:val="1B085F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11C05"/>
    <w:multiLevelType w:val="hybridMultilevel"/>
    <w:tmpl w:val="5F0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565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5662C82"/>
    <w:multiLevelType w:val="hybridMultilevel"/>
    <w:tmpl w:val="5154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94B92"/>
    <w:multiLevelType w:val="multilevel"/>
    <w:tmpl w:val="B694DC5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—"/>
      <w:lvlJc w:val="left"/>
      <w:pPr>
        <w:ind w:left="1008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ind w:left="1296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7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12" w:hanging="360"/>
      </w:pPr>
      <w:rPr>
        <w:rFonts w:ascii="Symbol" w:hAnsi="Symbol" w:hint="default"/>
      </w:rPr>
    </w:lvl>
  </w:abstractNum>
  <w:abstractNum w:abstractNumId="28" w15:restartNumberingAfterBreak="0">
    <w:nsid w:val="78C16314"/>
    <w:multiLevelType w:val="multilevel"/>
    <w:tmpl w:val="EC46EF3E"/>
    <w:lvl w:ilvl="0">
      <w:start w:val="1"/>
      <w:numFmt w:val="decimal"/>
      <w:pStyle w:val="BodyNumber"/>
      <w:lvlText w:val="%1."/>
      <w:lvlJc w:val="right"/>
      <w:pPr>
        <w:ind w:left="720" w:hanging="216"/>
      </w:pPr>
      <w:rPr>
        <w:rFonts w:hint="default"/>
      </w:rPr>
    </w:lvl>
    <w:lvl w:ilvl="1">
      <w:start w:val="1"/>
      <w:numFmt w:val="lowerLetter"/>
      <w:pStyle w:val="BodyNumber2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BodyNumber3"/>
      <w:lvlText w:val="%3."/>
      <w:lvlJc w:val="right"/>
      <w:pPr>
        <w:ind w:left="1512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360"/>
      </w:pPr>
      <w:rPr>
        <w:rFonts w:hint="default"/>
      </w:rPr>
    </w:lvl>
  </w:abstractNum>
  <w:abstractNum w:abstractNumId="29" w15:restartNumberingAfterBreak="0">
    <w:nsid w:val="7B437E4A"/>
    <w:multiLevelType w:val="hybridMultilevel"/>
    <w:tmpl w:val="81D6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3254E"/>
    <w:multiLevelType w:val="hybridMultilevel"/>
    <w:tmpl w:val="5AD05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766D82"/>
    <w:multiLevelType w:val="multilevel"/>
    <w:tmpl w:val="D50471A4"/>
    <w:lvl w:ilvl="0">
      <w:start w:val="1"/>
      <w:numFmt w:val="bullet"/>
      <w:lvlText w:val=""/>
      <w:lvlPicBulletId w:val="0"/>
      <w:lvlJc w:val="left"/>
      <w:pPr>
        <w:ind w:left="1080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—"/>
      <w:lvlJc w:val="left"/>
      <w:pPr>
        <w:ind w:left="1368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ind w:left="1656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2" w15:restartNumberingAfterBreak="0">
    <w:nsid w:val="7E571A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2716654">
    <w:abstractNumId w:val="10"/>
  </w:num>
  <w:num w:numId="2" w16cid:durableId="1948613535">
    <w:abstractNumId w:val="7"/>
  </w:num>
  <w:num w:numId="3" w16cid:durableId="582226696">
    <w:abstractNumId w:val="22"/>
  </w:num>
  <w:num w:numId="4" w16cid:durableId="348801774">
    <w:abstractNumId w:val="0"/>
  </w:num>
  <w:num w:numId="5" w16cid:durableId="1171068884">
    <w:abstractNumId w:val="1"/>
  </w:num>
  <w:num w:numId="6" w16cid:durableId="1081758482">
    <w:abstractNumId w:val="2"/>
  </w:num>
  <w:num w:numId="7" w16cid:durableId="793600578">
    <w:abstractNumId w:val="3"/>
  </w:num>
  <w:num w:numId="8" w16cid:durableId="673218062">
    <w:abstractNumId w:val="6"/>
  </w:num>
  <w:num w:numId="9" w16cid:durableId="1113134760">
    <w:abstractNumId w:val="4"/>
  </w:num>
  <w:num w:numId="10" w16cid:durableId="258877579">
    <w:abstractNumId w:val="5"/>
  </w:num>
  <w:num w:numId="11" w16cid:durableId="586156824">
    <w:abstractNumId w:val="11"/>
  </w:num>
  <w:num w:numId="12" w16cid:durableId="1030495866">
    <w:abstractNumId w:val="31"/>
  </w:num>
  <w:num w:numId="13" w16cid:durableId="459959661">
    <w:abstractNumId w:val="28"/>
  </w:num>
  <w:num w:numId="14" w16cid:durableId="392042296">
    <w:abstractNumId w:val="23"/>
  </w:num>
  <w:num w:numId="15" w16cid:durableId="1834449638">
    <w:abstractNumId w:val="17"/>
  </w:num>
  <w:num w:numId="16" w16cid:durableId="1654408406">
    <w:abstractNumId w:val="9"/>
  </w:num>
  <w:num w:numId="17" w16cid:durableId="2095005666">
    <w:abstractNumId w:val="27"/>
  </w:num>
  <w:num w:numId="18" w16cid:durableId="899167927">
    <w:abstractNumId w:val="25"/>
  </w:num>
  <w:num w:numId="19" w16cid:durableId="1801146619">
    <w:abstractNumId w:val="21"/>
  </w:num>
  <w:num w:numId="20" w16cid:durableId="1855731377">
    <w:abstractNumId w:val="13"/>
  </w:num>
  <w:num w:numId="21" w16cid:durableId="537550164">
    <w:abstractNumId w:val="19"/>
  </w:num>
  <w:num w:numId="22" w16cid:durableId="681905465">
    <w:abstractNumId w:val="14"/>
  </w:num>
  <w:num w:numId="23" w16cid:durableId="1496535476">
    <w:abstractNumId w:val="16"/>
  </w:num>
  <w:num w:numId="24" w16cid:durableId="398793362">
    <w:abstractNumId w:val="20"/>
  </w:num>
  <w:num w:numId="25" w16cid:durableId="118643572">
    <w:abstractNumId w:val="32"/>
  </w:num>
  <w:num w:numId="26" w16cid:durableId="1552426915">
    <w:abstractNumId w:val="15"/>
  </w:num>
  <w:num w:numId="27" w16cid:durableId="1684479156">
    <w:abstractNumId w:val="24"/>
  </w:num>
  <w:num w:numId="28" w16cid:durableId="1210805032">
    <w:abstractNumId w:val="12"/>
  </w:num>
  <w:num w:numId="29" w16cid:durableId="1874030929">
    <w:abstractNumId w:val="30"/>
  </w:num>
  <w:num w:numId="30" w16cid:durableId="704795158">
    <w:abstractNumId w:val="29"/>
  </w:num>
  <w:num w:numId="31" w16cid:durableId="1497572141">
    <w:abstractNumId w:val="8"/>
  </w:num>
  <w:num w:numId="32" w16cid:durableId="1259096728">
    <w:abstractNumId w:val="18"/>
  </w:num>
  <w:num w:numId="33" w16cid:durableId="6625826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D2"/>
    <w:rsid w:val="00001A49"/>
    <w:rsid w:val="00034881"/>
    <w:rsid w:val="00054BED"/>
    <w:rsid w:val="0005579F"/>
    <w:rsid w:val="00090A0C"/>
    <w:rsid w:val="00095E4F"/>
    <w:rsid w:val="000C6BA9"/>
    <w:rsid w:val="000E07AF"/>
    <w:rsid w:val="000E0FF0"/>
    <w:rsid w:val="000E2D7F"/>
    <w:rsid w:val="000F097D"/>
    <w:rsid w:val="00130941"/>
    <w:rsid w:val="00156854"/>
    <w:rsid w:val="00160B15"/>
    <w:rsid w:val="00170F3D"/>
    <w:rsid w:val="00190063"/>
    <w:rsid w:val="00196843"/>
    <w:rsid w:val="00197628"/>
    <w:rsid w:val="001B4BBE"/>
    <w:rsid w:val="002030AD"/>
    <w:rsid w:val="0020780A"/>
    <w:rsid w:val="00224F6F"/>
    <w:rsid w:val="00227E3D"/>
    <w:rsid w:val="00230962"/>
    <w:rsid w:val="002444DD"/>
    <w:rsid w:val="002449A0"/>
    <w:rsid w:val="00253045"/>
    <w:rsid w:val="00254507"/>
    <w:rsid w:val="00261F27"/>
    <w:rsid w:val="00270B91"/>
    <w:rsid w:val="00280F4B"/>
    <w:rsid w:val="00295D75"/>
    <w:rsid w:val="002A1CC0"/>
    <w:rsid w:val="002C2506"/>
    <w:rsid w:val="002C3821"/>
    <w:rsid w:val="002D3A3C"/>
    <w:rsid w:val="002F7F92"/>
    <w:rsid w:val="00304CE9"/>
    <w:rsid w:val="00325394"/>
    <w:rsid w:val="00325742"/>
    <w:rsid w:val="00365221"/>
    <w:rsid w:val="00366CD9"/>
    <w:rsid w:val="00381B76"/>
    <w:rsid w:val="00382F40"/>
    <w:rsid w:val="003832F7"/>
    <w:rsid w:val="00383E7A"/>
    <w:rsid w:val="003968DC"/>
    <w:rsid w:val="003A09CD"/>
    <w:rsid w:val="003B0275"/>
    <w:rsid w:val="003B342C"/>
    <w:rsid w:val="003C1312"/>
    <w:rsid w:val="003E5B58"/>
    <w:rsid w:val="003F5CD4"/>
    <w:rsid w:val="004033B0"/>
    <w:rsid w:val="00407BBF"/>
    <w:rsid w:val="00415224"/>
    <w:rsid w:val="004301D6"/>
    <w:rsid w:val="0043034F"/>
    <w:rsid w:val="004367C1"/>
    <w:rsid w:val="004457DE"/>
    <w:rsid w:val="00445BF8"/>
    <w:rsid w:val="00447753"/>
    <w:rsid w:val="004754F5"/>
    <w:rsid w:val="004815CF"/>
    <w:rsid w:val="004A52CF"/>
    <w:rsid w:val="004C0667"/>
    <w:rsid w:val="004C7F64"/>
    <w:rsid w:val="004E1E1B"/>
    <w:rsid w:val="004F74E7"/>
    <w:rsid w:val="0054178E"/>
    <w:rsid w:val="005539A3"/>
    <w:rsid w:val="00554E36"/>
    <w:rsid w:val="00555CFF"/>
    <w:rsid w:val="0055649D"/>
    <w:rsid w:val="005A0265"/>
    <w:rsid w:val="005A4A5A"/>
    <w:rsid w:val="005B275F"/>
    <w:rsid w:val="005C3DCE"/>
    <w:rsid w:val="005C6DC8"/>
    <w:rsid w:val="005D3C89"/>
    <w:rsid w:val="005E2BB1"/>
    <w:rsid w:val="005F7820"/>
    <w:rsid w:val="00607579"/>
    <w:rsid w:val="00607966"/>
    <w:rsid w:val="0062188F"/>
    <w:rsid w:val="0065425F"/>
    <w:rsid w:val="006A6C6D"/>
    <w:rsid w:val="006B1142"/>
    <w:rsid w:val="006B2BE6"/>
    <w:rsid w:val="006B5139"/>
    <w:rsid w:val="006C2698"/>
    <w:rsid w:val="006C2A10"/>
    <w:rsid w:val="006E5A4A"/>
    <w:rsid w:val="006F1476"/>
    <w:rsid w:val="00722DB9"/>
    <w:rsid w:val="007530A7"/>
    <w:rsid w:val="00755D1C"/>
    <w:rsid w:val="00786FCF"/>
    <w:rsid w:val="0079159F"/>
    <w:rsid w:val="00792BA8"/>
    <w:rsid w:val="007A715D"/>
    <w:rsid w:val="007E3FEF"/>
    <w:rsid w:val="00831E94"/>
    <w:rsid w:val="00843AB6"/>
    <w:rsid w:val="008501E3"/>
    <w:rsid w:val="00856A4A"/>
    <w:rsid w:val="00863341"/>
    <w:rsid w:val="00882BC5"/>
    <w:rsid w:val="00897017"/>
    <w:rsid w:val="008A5521"/>
    <w:rsid w:val="008B789D"/>
    <w:rsid w:val="008C5212"/>
    <w:rsid w:val="008D10C9"/>
    <w:rsid w:val="008D6E9D"/>
    <w:rsid w:val="008E6358"/>
    <w:rsid w:val="008F6B56"/>
    <w:rsid w:val="0092390C"/>
    <w:rsid w:val="00937136"/>
    <w:rsid w:val="00961B1B"/>
    <w:rsid w:val="00973DFB"/>
    <w:rsid w:val="009A06D2"/>
    <w:rsid w:val="009A4B03"/>
    <w:rsid w:val="009A64CA"/>
    <w:rsid w:val="009C3BC2"/>
    <w:rsid w:val="009D6251"/>
    <w:rsid w:val="009F1822"/>
    <w:rsid w:val="009F58E3"/>
    <w:rsid w:val="00A12D3D"/>
    <w:rsid w:val="00A50EE4"/>
    <w:rsid w:val="00A60332"/>
    <w:rsid w:val="00A60468"/>
    <w:rsid w:val="00A7130F"/>
    <w:rsid w:val="00A80605"/>
    <w:rsid w:val="00AF3FBC"/>
    <w:rsid w:val="00B16699"/>
    <w:rsid w:val="00B3197C"/>
    <w:rsid w:val="00B37C1F"/>
    <w:rsid w:val="00B412B7"/>
    <w:rsid w:val="00B4636D"/>
    <w:rsid w:val="00B55399"/>
    <w:rsid w:val="00B570F0"/>
    <w:rsid w:val="00B6652C"/>
    <w:rsid w:val="00B66BDD"/>
    <w:rsid w:val="00B86D73"/>
    <w:rsid w:val="00B90107"/>
    <w:rsid w:val="00B91AC1"/>
    <w:rsid w:val="00B953C3"/>
    <w:rsid w:val="00BB0D8B"/>
    <w:rsid w:val="00BB541D"/>
    <w:rsid w:val="00BD242F"/>
    <w:rsid w:val="00BE681C"/>
    <w:rsid w:val="00BF40A8"/>
    <w:rsid w:val="00C01371"/>
    <w:rsid w:val="00C20905"/>
    <w:rsid w:val="00C27759"/>
    <w:rsid w:val="00C63FC4"/>
    <w:rsid w:val="00C74F58"/>
    <w:rsid w:val="00C754C4"/>
    <w:rsid w:val="00C8194F"/>
    <w:rsid w:val="00C87183"/>
    <w:rsid w:val="00C94BDE"/>
    <w:rsid w:val="00CD270B"/>
    <w:rsid w:val="00CE0AC8"/>
    <w:rsid w:val="00CE6622"/>
    <w:rsid w:val="00D159EE"/>
    <w:rsid w:val="00D60314"/>
    <w:rsid w:val="00D604CC"/>
    <w:rsid w:val="00D96349"/>
    <w:rsid w:val="00DB1BFB"/>
    <w:rsid w:val="00DB78C5"/>
    <w:rsid w:val="00DC0EE9"/>
    <w:rsid w:val="00DC6408"/>
    <w:rsid w:val="00E26CD8"/>
    <w:rsid w:val="00E80B37"/>
    <w:rsid w:val="00E861D9"/>
    <w:rsid w:val="00E92FAD"/>
    <w:rsid w:val="00E93AA2"/>
    <w:rsid w:val="00EE5276"/>
    <w:rsid w:val="00F0270E"/>
    <w:rsid w:val="00F076A5"/>
    <w:rsid w:val="00F175B5"/>
    <w:rsid w:val="00F23B9A"/>
    <w:rsid w:val="00F24622"/>
    <w:rsid w:val="00F53391"/>
    <w:rsid w:val="00F53399"/>
    <w:rsid w:val="00F7786D"/>
    <w:rsid w:val="00FA1E22"/>
    <w:rsid w:val="00FA2361"/>
    <w:rsid w:val="00FD08B6"/>
    <w:rsid w:val="00FE4B81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92839"/>
  <w15:chartTrackingRefBased/>
  <w15:docId w15:val="{E23A59F7-99CF-4BB9-B9D7-CD90637B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6C2A10"/>
  </w:style>
  <w:style w:type="paragraph" w:styleId="Heading1">
    <w:name w:val="heading 1"/>
    <w:basedOn w:val="Normal"/>
    <w:next w:val="Body"/>
    <w:link w:val="Heading1Char"/>
    <w:qFormat/>
    <w:rsid w:val="00196843"/>
    <w:pPr>
      <w:keepNext/>
      <w:keepLines/>
      <w:spacing w:before="420" w:after="180"/>
      <w:outlineLvl w:val="0"/>
    </w:pPr>
    <w:rPr>
      <w:rFonts w:ascii="Sitka Text" w:eastAsiaTheme="majorEastAsia" w:hAnsi="Sitka Text" w:cstheme="majorBidi"/>
      <w:b/>
      <w:color w:val="00587C" w:themeColor="text2"/>
      <w:sz w:val="38"/>
      <w:szCs w:val="32"/>
    </w:rPr>
  </w:style>
  <w:style w:type="paragraph" w:styleId="Heading2">
    <w:name w:val="heading 2"/>
    <w:basedOn w:val="Normal"/>
    <w:next w:val="Body"/>
    <w:link w:val="Heading2Char"/>
    <w:qFormat/>
    <w:rsid w:val="001B4BBE"/>
    <w:pPr>
      <w:keepNext/>
      <w:keepLines/>
      <w:pBdr>
        <w:top w:val="single" w:sz="8" w:space="4" w:color="8DB9CA"/>
      </w:pBdr>
      <w:spacing w:before="360" w:after="120"/>
      <w:outlineLvl w:val="1"/>
    </w:pPr>
    <w:rPr>
      <w:rFonts w:ascii="Corbel" w:eastAsia="MS Gothic" w:hAnsi="Corbel" w:cs="Times New Roman (Headings CS)"/>
      <w:color w:val="00587C"/>
      <w:sz w:val="32"/>
      <w:szCs w:val="26"/>
    </w:rPr>
  </w:style>
  <w:style w:type="paragraph" w:styleId="Heading3">
    <w:name w:val="heading 3"/>
    <w:basedOn w:val="Normal"/>
    <w:next w:val="Body"/>
    <w:link w:val="Heading3Char"/>
    <w:qFormat/>
    <w:rsid w:val="00555CFF"/>
    <w:pPr>
      <w:keepNext/>
      <w:keepLines/>
      <w:spacing w:before="60" w:after="80" w:line="216" w:lineRule="auto"/>
      <w:outlineLvl w:val="2"/>
    </w:pPr>
    <w:rPr>
      <w:rFonts w:ascii="Corbel" w:eastAsia="MS Gothic" w:hAnsi="Corbel" w:cs="Times New Roman (Headings CS)"/>
      <w:caps/>
      <w:noProof/>
      <w:color w:val="5294AE" w:themeColor="accent1" w:themeShade="BF"/>
      <w:spacing w:val="8"/>
      <w:sz w:val="25"/>
    </w:rPr>
  </w:style>
  <w:style w:type="paragraph" w:styleId="Heading4">
    <w:name w:val="heading 4"/>
    <w:basedOn w:val="Normal"/>
    <w:next w:val="Body"/>
    <w:link w:val="Heading4Char"/>
    <w:qFormat/>
    <w:rsid w:val="001B4BBE"/>
    <w:pPr>
      <w:keepNext/>
      <w:keepLines/>
      <w:spacing w:before="180" w:after="40"/>
      <w:outlineLvl w:val="3"/>
    </w:pPr>
    <w:rPr>
      <w:rFonts w:ascii="Corbel" w:eastAsia="MS Gothic" w:hAnsi="Corbel" w:cs="Times New Roman (Headings CS)"/>
      <w:b/>
      <w:iCs/>
      <w:noProof/>
      <w:color w:val="1618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">
    <w:name w:val="Test"/>
    <w:basedOn w:val="TableNormal"/>
    <w:uiPriority w:val="99"/>
    <w:rsid w:val="002A1CC0"/>
    <w:rPr>
      <w:rFonts w:ascii="Verdana" w:hAnsi="Verdana"/>
    </w:rPr>
    <w:tblPr>
      <w:tblCellMar>
        <w:top w:w="173" w:type="dxa"/>
        <w:left w:w="86" w:type="dxa"/>
        <w:bottom w:w="173" w:type="dxa"/>
        <w:right w:w="86" w:type="dxa"/>
      </w:tblCellMar>
    </w:tblPr>
    <w:tblStylePr w:type="firstRow">
      <w:pPr>
        <w:jc w:val="left"/>
      </w:pPr>
      <w:rPr>
        <w:b/>
        <w:color w:val="00587C" w:themeColor="text2"/>
      </w:rPr>
      <w:tblPr/>
      <w:tcPr>
        <w:tcBorders>
          <w:top w:val="nil"/>
          <w:left w:val="nil"/>
          <w:bottom w:val="single" w:sz="4" w:space="0" w:color="00587C" w:themeColor="text2"/>
          <w:right w:val="nil"/>
        </w:tcBorders>
      </w:tcPr>
    </w:tblStylePr>
  </w:style>
  <w:style w:type="paragraph" w:styleId="Title">
    <w:name w:val="Title"/>
    <w:basedOn w:val="Normal"/>
    <w:next w:val="Subtitle"/>
    <w:link w:val="TitleChar"/>
    <w:uiPriority w:val="2"/>
    <w:qFormat/>
    <w:rsid w:val="006E5A4A"/>
    <w:pPr>
      <w:keepNext/>
      <w:pBdr>
        <w:left w:val="single" w:sz="24" w:space="10" w:color="4E8AA3"/>
      </w:pBdr>
      <w:spacing w:after="40" w:line="228" w:lineRule="auto"/>
      <w:ind w:left="288"/>
      <w:contextualSpacing/>
    </w:pPr>
    <w:rPr>
      <w:rFonts w:ascii="Corbel" w:eastAsiaTheme="majorEastAsia" w:hAnsi="Corbel" w:cs="Times New Roman (Headings CS)"/>
      <w:color w:val="00587C" w:themeColor="text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2"/>
    <w:rsid w:val="006E5A4A"/>
    <w:rPr>
      <w:rFonts w:ascii="Corbel" w:eastAsiaTheme="majorEastAsia" w:hAnsi="Corbel" w:cs="Times New Roman (Headings CS)"/>
      <w:color w:val="00587C" w:themeColor="text2"/>
      <w:kern w:val="28"/>
      <w:sz w:val="48"/>
      <w:szCs w:val="48"/>
    </w:rPr>
  </w:style>
  <w:style w:type="paragraph" w:styleId="Subtitle">
    <w:name w:val="Subtitle"/>
    <w:basedOn w:val="Title"/>
    <w:next w:val="Body"/>
    <w:link w:val="SubtitleChar"/>
    <w:uiPriority w:val="3"/>
    <w:qFormat/>
    <w:rsid w:val="00196843"/>
    <w:pPr>
      <w:numPr>
        <w:ilvl w:val="1"/>
      </w:numPr>
      <w:spacing w:after="0"/>
      <w:ind w:left="288"/>
    </w:pPr>
    <w:rPr>
      <w:rFonts w:eastAsiaTheme="minorEastAsia" w:cs="Times New Roman (Body CS)"/>
      <w:color w:val="8DB9CA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3"/>
    <w:rsid w:val="00196843"/>
    <w:rPr>
      <w:rFonts w:ascii="Corbel" w:eastAsiaTheme="minorEastAsia" w:hAnsi="Corbel" w:cs="Times New Roman (Body CS)"/>
      <w:color w:val="8DB9CA" w:themeColor="accent1"/>
      <w:kern w:val="28"/>
      <w:sz w:val="32"/>
      <w:szCs w:val="32"/>
    </w:rPr>
  </w:style>
  <w:style w:type="paragraph" w:customStyle="1" w:styleId="BodyBullet">
    <w:name w:val="Body Bullet"/>
    <w:basedOn w:val="Body"/>
    <w:uiPriority w:val="1"/>
    <w:qFormat/>
    <w:rsid w:val="00B66BDD"/>
    <w:pPr>
      <w:numPr>
        <w:numId w:val="11"/>
      </w:numPr>
      <w:snapToGrid w:val="0"/>
      <w:spacing w:after="0" w:line="276" w:lineRule="auto"/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196843"/>
    <w:rPr>
      <w:rFonts w:ascii="Sitka Text" w:eastAsiaTheme="majorEastAsia" w:hAnsi="Sitka Text" w:cstheme="majorBidi"/>
      <w:b/>
      <w:color w:val="00587C" w:themeColor="text2"/>
      <w:sz w:val="38"/>
      <w:szCs w:val="32"/>
    </w:rPr>
  </w:style>
  <w:style w:type="character" w:customStyle="1" w:styleId="Heading2Char">
    <w:name w:val="Heading 2 Char"/>
    <w:basedOn w:val="DefaultParagraphFont"/>
    <w:link w:val="Heading2"/>
    <w:rsid w:val="001B4BBE"/>
    <w:rPr>
      <w:rFonts w:ascii="Corbel" w:eastAsia="MS Gothic" w:hAnsi="Corbel" w:cs="Times New Roman (Headings CS)"/>
      <w:color w:val="00587C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555CFF"/>
    <w:rPr>
      <w:rFonts w:ascii="Corbel" w:eastAsia="MS Gothic" w:hAnsi="Corbel" w:cs="Times New Roman (Headings CS)"/>
      <w:caps/>
      <w:noProof/>
      <w:color w:val="5294AE" w:themeColor="accent1" w:themeShade="BF"/>
      <w:spacing w:val="8"/>
      <w:sz w:val="25"/>
    </w:rPr>
  </w:style>
  <w:style w:type="character" w:customStyle="1" w:styleId="Heading4Char">
    <w:name w:val="Heading 4 Char"/>
    <w:basedOn w:val="DefaultParagraphFont"/>
    <w:link w:val="Heading4"/>
    <w:rsid w:val="001B4BBE"/>
    <w:rPr>
      <w:rFonts w:ascii="Corbel" w:eastAsia="MS Gothic" w:hAnsi="Corbel" w:cs="Times New Roman (Headings CS)"/>
      <w:b/>
      <w:iCs/>
      <w:noProof/>
      <w:color w:val="161819"/>
    </w:rPr>
  </w:style>
  <w:style w:type="paragraph" w:customStyle="1" w:styleId="IntroParagraph">
    <w:name w:val="Intro Paragraph"/>
    <w:basedOn w:val="Normal"/>
    <w:next w:val="Body"/>
    <w:uiPriority w:val="1"/>
    <w:qFormat/>
    <w:rsid w:val="00FE4B81"/>
    <w:pPr>
      <w:shd w:val="clear" w:color="E8F0F4" w:themeColor="accent1" w:themeTint="33" w:fill="auto"/>
      <w:spacing w:before="360" w:after="240" w:line="276" w:lineRule="auto"/>
    </w:pPr>
    <w:rPr>
      <w:rFonts w:ascii="Corbel" w:hAnsi="Corbel"/>
      <w:color w:val="00587C" w:themeColor="text2"/>
      <w:sz w:val="32"/>
    </w:rPr>
  </w:style>
  <w:style w:type="paragraph" w:customStyle="1" w:styleId="Body">
    <w:name w:val="Body"/>
    <w:basedOn w:val="Normal"/>
    <w:uiPriority w:val="1"/>
    <w:qFormat/>
    <w:rsid w:val="00BD242F"/>
    <w:pPr>
      <w:spacing w:after="240" w:line="300" w:lineRule="auto"/>
    </w:pPr>
    <w:rPr>
      <w:rFonts w:ascii="Sitka Text" w:hAnsi="Sitka Text"/>
      <w:sz w:val="20"/>
    </w:rPr>
  </w:style>
  <w:style w:type="paragraph" w:styleId="ListBullet">
    <w:name w:val="List Bullet"/>
    <w:basedOn w:val="Normal"/>
    <w:uiPriority w:val="99"/>
    <w:semiHidden/>
    <w:rsid w:val="00B570F0"/>
    <w:pPr>
      <w:numPr>
        <w:numId w:val="1"/>
      </w:numPr>
      <w:snapToGrid w:val="0"/>
      <w:spacing w:line="300" w:lineRule="auto"/>
    </w:pPr>
    <w:rPr>
      <w:rFonts w:ascii="Georgia" w:hAnsi="Georgia"/>
      <w:sz w:val="20"/>
    </w:rPr>
  </w:style>
  <w:style w:type="paragraph" w:styleId="ListBullet2">
    <w:name w:val="List Bullet 2"/>
    <w:basedOn w:val="Normal"/>
    <w:uiPriority w:val="99"/>
    <w:semiHidden/>
    <w:rsid w:val="00B570F0"/>
    <w:pPr>
      <w:numPr>
        <w:ilvl w:val="1"/>
        <w:numId w:val="1"/>
      </w:numPr>
      <w:spacing w:line="300" w:lineRule="auto"/>
      <w:contextualSpacing/>
    </w:pPr>
    <w:rPr>
      <w:rFonts w:ascii="Georgia" w:hAnsi="Georgia"/>
      <w:sz w:val="20"/>
    </w:rPr>
  </w:style>
  <w:style w:type="paragraph" w:styleId="ListBullet3">
    <w:name w:val="List Bullet 3"/>
    <w:basedOn w:val="Normal"/>
    <w:uiPriority w:val="99"/>
    <w:semiHidden/>
    <w:rsid w:val="00B570F0"/>
    <w:pPr>
      <w:numPr>
        <w:ilvl w:val="2"/>
        <w:numId w:val="1"/>
      </w:numPr>
      <w:spacing w:line="300" w:lineRule="auto"/>
      <w:contextualSpacing/>
    </w:pPr>
    <w:rPr>
      <w:rFonts w:ascii="Georgia" w:hAnsi="Georgia"/>
      <w:sz w:val="20"/>
    </w:rPr>
  </w:style>
  <w:style w:type="paragraph" w:customStyle="1" w:styleId="NoteText">
    <w:name w:val="Note Text"/>
    <w:basedOn w:val="Normal"/>
    <w:uiPriority w:val="1"/>
    <w:qFormat/>
    <w:rsid w:val="00C27759"/>
    <w:pPr>
      <w:pBdr>
        <w:top w:val="single" w:sz="8" w:space="12" w:color="E8F0F4" w:themeColor="accent1" w:themeTint="33"/>
        <w:left w:val="single" w:sz="8" w:space="17" w:color="E8F0F4" w:themeColor="accent1" w:themeTint="33"/>
        <w:bottom w:val="single" w:sz="8" w:space="12" w:color="E8F0F4" w:themeColor="accent1" w:themeTint="33"/>
        <w:right w:val="single" w:sz="8" w:space="17" w:color="E8F0F4" w:themeColor="accent1" w:themeTint="33"/>
      </w:pBdr>
      <w:shd w:val="clear" w:color="E8F0F4" w:themeColor="accent1" w:themeTint="33" w:fill="E8F0F4" w:themeFill="accent1" w:themeFillTint="33"/>
      <w:tabs>
        <w:tab w:val="left" w:pos="3600"/>
      </w:tabs>
      <w:ind w:left="360" w:right="360"/>
    </w:pPr>
    <w:rPr>
      <w:rFonts w:ascii="Corbel" w:hAnsi="Corbel"/>
      <w:sz w:val="21"/>
    </w:rPr>
  </w:style>
  <w:style w:type="paragraph" w:customStyle="1" w:styleId="Bodywspacebefore">
    <w:name w:val="Body (w/ space before)"/>
    <w:basedOn w:val="Body"/>
    <w:next w:val="Body"/>
    <w:uiPriority w:val="1"/>
    <w:qFormat/>
    <w:rsid w:val="00BD242F"/>
    <w:pPr>
      <w:spacing w:before="240"/>
    </w:pPr>
  </w:style>
  <w:style w:type="table" w:customStyle="1" w:styleId="HSLDA">
    <w:name w:val="HSLDA"/>
    <w:basedOn w:val="TableNormal"/>
    <w:uiPriority w:val="99"/>
    <w:rsid w:val="00555CFF"/>
    <w:rPr>
      <w:rFonts w:ascii="Verdana" w:hAnsi="Verdana" w:cs="Times New Roman (Body CS)"/>
      <w:sz w:val="18"/>
    </w:rPr>
    <w:tblPr>
      <w:tblStyleRowBandSize w:val="1"/>
      <w:tblBorders>
        <w:bottom w:val="single" w:sz="12" w:space="0" w:color="00587C" w:themeColor="text2"/>
        <w:insideH w:val="single" w:sz="8" w:space="0" w:color="E7E9EA" w:themeColor="accent5" w:themeTint="33"/>
        <w:insideV w:val="single" w:sz="18" w:space="0" w:color="FFFFFF" w:themeColor="background2"/>
      </w:tblBorders>
      <w:tblCellMar>
        <w:top w:w="86" w:type="dxa"/>
        <w:left w:w="86" w:type="dxa"/>
        <w:bottom w:w="86" w:type="dxa"/>
        <w:right w:w="86" w:type="dxa"/>
      </w:tblCellMar>
    </w:tblPr>
    <w:tblStylePr w:type="firstRow">
      <w:pPr>
        <w:jc w:val="left"/>
      </w:pPr>
      <w:rPr>
        <w:rFonts w:ascii="Verdana" w:hAnsi="Verdana"/>
        <w:b/>
        <w:i w:val="0"/>
        <w:color w:val="00587C" w:themeColor="text1"/>
        <w:sz w:val="20"/>
      </w:rPr>
      <w:tblPr/>
      <w:trPr>
        <w:tblHeader/>
      </w:trPr>
      <w:tcPr>
        <w:tcBorders>
          <w:top w:val="single" w:sz="12" w:space="0" w:color="00587C" w:themeColor="text2"/>
          <w:bottom w:val="single" w:sz="12" w:space="0" w:color="8DB9CA" w:themeColor="accent1"/>
        </w:tcBorders>
        <w:vAlign w:val="bottom"/>
      </w:tcPr>
    </w:tblStylePr>
  </w:style>
  <w:style w:type="paragraph" w:customStyle="1" w:styleId="Important">
    <w:name w:val="Important"/>
    <w:basedOn w:val="Normal"/>
    <w:next w:val="Body"/>
    <w:uiPriority w:val="1"/>
    <w:qFormat/>
    <w:rsid w:val="00BD242F"/>
    <w:pPr>
      <w:numPr>
        <w:numId w:val="2"/>
      </w:numPr>
      <w:pBdr>
        <w:top w:val="single" w:sz="8" w:space="12" w:color="F2F2F2" w:themeColor="background2" w:themeShade="F2"/>
        <w:left w:val="single" w:sz="24" w:space="10" w:color="D50032" w:themeColor="accent4"/>
        <w:bottom w:val="single" w:sz="8" w:space="12" w:color="F2F2F2" w:themeColor="background2" w:themeShade="F2"/>
        <w:right w:val="single" w:sz="8" w:space="12" w:color="F2F2F2" w:themeColor="background2" w:themeShade="F2"/>
      </w:pBdr>
      <w:shd w:val="clear" w:color="E8F0F4" w:themeColor="accent1" w:themeTint="33" w:fill="F2F2F2" w:themeFill="background2" w:themeFillShade="F2"/>
      <w:spacing w:after="240"/>
      <w:ind w:right="288"/>
    </w:pPr>
    <w:rPr>
      <w:rFonts w:ascii="Corbel" w:hAnsi="Corbel"/>
      <w:color w:val="161819" w:themeColor="background1" w:themeShade="1A"/>
    </w:rPr>
  </w:style>
  <w:style w:type="paragraph" w:customStyle="1" w:styleId="TableText">
    <w:name w:val="Table Text"/>
    <w:basedOn w:val="Normal"/>
    <w:uiPriority w:val="1"/>
    <w:qFormat/>
    <w:rsid w:val="00BD242F"/>
    <w:rPr>
      <w:rFonts w:ascii="Corbel" w:hAnsi="Corbel" w:cs="Times New Roman (Body CS)"/>
      <w:sz w:val="22"/>
      <w:szCs w:val="20"/>
    </w:rPr>
  </w:style>
  <w:style w:type="paragraph" w:customStyle="1" w:styleId="NoteHeader">
    <w:name w:val="Note Header"/>
    <w:basedOn w:val="Normal"/>
    <w:next w:val="NoteText"/>
    <w:uiPriority w:val="1"/>
    <w:qFormat/>
    <w:rsid w:val="00C27759"/>
    <w:pPr>
      <w:keepNext/>
      <w:pBdr>
        <w:top w:val="single" w:sz="8" w:space="12" w:color="E8F0F4" w:themeColor="accent1" w:themeTint="33"/>
        <w:left w:val="single" w:sz="8" w:space="17" w:color="E8F0F4" w:themeColor="accent1" w:themeTint="33"/>
        <w:bottom w:val="single" w:sz="8" w:space="12" w:color="E8F0F4" w:themeColor="accent1" w:themeTint="33"/>
        <w:right w:val="single" w:sz="8" w:space="17" w:color="E8F0F4" w:themeColor="accent1" w:themeTint="33"/>
      </w:pBdr>
      <w:shd w:val="clear" w:color="E8F0F4" w:themeColor="accent1" w:themeTint="33" w:fill="E8F0F4" w:themeFill="accent1" w:themeFillTint="33"/>
      <w:tabs>
        <w:tab w:val="left" w:pos="3600"/>
      </w:tabs>
      <w:spacing w:before="320" w:after="120" w:line="288" w:lineRule="auto"/>
      <w:ind w:left="360" w:right="360"/>
    </w:pPr>
    <w:rPr>
      <w:rFonts w:ascii="Sitka Text" w:hAnsi="Sitka Text" w:cs="Times New Roman (Body CS)"/>
      <w:color w:val="00587C" w:themeColor="text1"/>
      <w:sz w:val="30"/>
      <w:u w:val="single" w:color="8DB9CA" w:themeColor="accent1"/>
    </w:rPr>
  </w:style>
  <w:style w:type="paragraph" w:customStyle="1" w:styleId="TableSub-Header">
    <w:name w:val="Table Sub-Header"/>
    <w:basedOn w:val="TableText"/>
    <w:uiPriority w:val="1"/>
    <w:qFormat/>
    <w:rsid w:val="00555CFF"/>
    <w:rPr>
      <w:color w:val="00587C" w:themeColor="text1"/>
      <w:sz w:val="28"/>
      <w:szCs w:val="32"/>
    </w:rPr>
  </w:style>
  <w:style w:type="table" w:styleId="PlainTable3">
    <w:name w:val="Plain Table 3"/>
    <w:basedOn w:val="TableNormal"/>
    <w:uiPriority w:val="43"/>
    <w:rsid w:val="003832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DC5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DC5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0E1E3" w:themeFill="background1" w:themeFillShade="F2"/>
      </w:tcPr>
    </w:tblStylePr>
    <w:tblStylePr w:type="band1Horz">
      <w:tblPr/>
      <w:tcPr>
        <w:shd w:val="clear" w:color="auto" w:fill="E0E1E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4BBE"/>
    <w:pPr>
      <w:tabs>
        <w:tab w:val="center" w:pos="4680"/>
        <w:tab w:val="right" w:pos="9360"/>
      </w:tabs>
      <w:spacing w:line="228" w:lineRule="auto"/>
      <w:jc w:val="right"/>
    </w:pPr>
    <w:rPr>
      <w:rFonts w:ascii="Corbel" w:hAnsi="Corbel" w:cs="Times New Roman (Body CS)"/>
      <w:caps/>
      <w:color w:val="4E8AA3"/>
      <w:spacing w:val="10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1B4BBE"/>
    <w:rPr>
      <w:rFonts w:ascii="Corbel" w:hAnsi="Corbel" w:cs="Times New Roman (Body CS)"/>
      <w:caps/>
      <w:color w:val="4E8AA3"/>
      <w:spacing w:val="10"/>
      <w:sz w:val="26"/>
    </w:rPr>
  </w:style>
  <w:style w:type="paragraph" w:styleId="Footer">
    <w:name w:val="footer"/>
    <w:basedOn w:val="Normal"/>
    <w:link w:val="FooterChar"/>
    <w:uiPriority w:val="99"/>
    <w:unhideWhenUsed/>
    <w:rsid w:val="00BD242F"/>
    <w:pPr>
      <w:tabs>
        <w:tab w:val="center" w:pos="4680"/>
        <w:tab w:val="right" w:pos="9360"/>
      </w:tabs>
    </w:pPr>
    <w:rPr>
      <w:rFonts w:ascii="Corbel" w:hAnsi="Corbe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D242F"/>
    <w:rPr>
      <w:rFonts w:ascii="Corbel" w:hAnsi="Corbel"/>
      <w:sz w:val="20"/>
    </w:rPr>
  </w:style>
  <w:style w:type="table" w:styleId="TableGrid">
    <w:name w:val="Table Grid"/>
    <w:basedOn w:val="TableNormal"/>
    <w:uiPriority w:val="59"/>
    <w:rsid w:val="00F0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title">
    <w:name w:val="Pretitle"/>
    <w:basedOn w:val="Title"/>
    <w:next w:val="Title"/>
    <w:uiPriority w:val="2"/>
    <w:qFormat/>
    <w:rsid w:val="00FE4B81"/>
    <w:pPr>
      <w:spacing w:before="60"/>
    </w:pPr>
    <w:rPr>
      <w:b/>
      <w:caps/>
      <w:color w:val="00587C" w:themeColor="text1"/>
      <w:spacing w:val="10"/>
      <w:sz w:val="21"/>
    </w:rPr>
  </w:style>
  <w:style w:type="paragraph" w:customStyle="1" w:styleId="BodyBullet2">
    <w:name w:val="Body Bullet 2"/>
    <w:basedOn w:val="BodyBullet"/>
    <w:uiPriority w:val="1"/>
    <w:unhideWhenUsed/>
    <w:qFormat/>
    <w:rsid w:val="00BB541D"/>
    <w:pPr>
      <w:numPr>
        <w:ilvl w:val="1"/>
      </w:numPr>
    </w:pPr>
  </w:style>
  <w:style w:type="paragraph" w:customStyle="1" w:styleId="BodyBullet3">
    <w:name w:val="Body Bullet 3"/>
    <w:basedOn w:val="BodyBullet2"/>
    <w:uiPriority w:val="1"/>
    <w:unhideWhenUsed/>
    <w:qFormat/>
    <w:rsid w:val="00BB541D"/>
    <w:pPr>
      <w:numPr>
        <w:ilvl w:val="2"/>
      </w:numPr>
    </w:pPr>
  </w:style>
  <w:style w:type="paragraph" w:styleId="ListNumber">
    <w:name w:val="List Number"/>
    <w:basedOn w:val="Normal"/>
    <w:uiPriority w:val="99"/>
    <w:semiHidden/>
    <w:rsid w:val="00130941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rsid w:val="00130941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rsid w:val="00130941"/>
    <w:pPr>
      <w:tabs>
        <w:tab w:val="num" w:pos="1080"/>
      </w:tabs>
      <w:ind w:left="1080" w:hanging="360"/>
      <w:contextualSpacing/>
    </w:pPr>
  </w:style>
  <w:style w:type="paragraph" w:customStyle="1" w:styleId="BodyNumber">
    <w:name w:val="Body Number"/>
    <w:basedOn w:val="Body"/>
    <w:uiPriority w:val="1"/>
    <w:qFormat/>
    <w:rsid w:val="00B66BDD"/>
    <w:pPr>
      <w:numPr>
        <w:numId w:val="13"/>
      </w:numPr>
      <w:spacing w:after="0" w:line="276" w:lineRule="auto"/>
    </w:pPr>
  </w:style>
  <w:style w:type="paragraph" w:customStyle="1" w:styleId="BodyNumber2">
    <w:name w:val="Body Number 2"/>
    <w:basedOn w:val="BodyNumber"/>
    <w:uiPriority w:val="1"/>
    <w:semiHidden/>
    <w:unhideWhenUsed/>
    <w:qFormat/>
    <w:rsid w:val="004A52CF"/>
    <w:pPr>
      <w:numPr>
        <w:ilvl w:val="1"/>
      </w:numPr>
    </w:pPr>
  </w:style>
  <w:style w:type="paragraph" w:customStyle="1" w:styleId="BodyNumber3">
    <w:name w:val="Body Number 3"/>
    <w:basedOn w:val="BodyNumber2"/>
    <w:uiPriority w:val="1"/>
    <w:semiHidden/>
    <w:unhideWhenUsed/>
    <w:qFormat/>
    <w:rsid w:val="004A52CF"/>
    <w:pPr>
      <w:numPr>
        <w:ilvl w:val="2"/>
      </w:numPr>
    </w:pPr>
  </w:style>
  <w:style w:type="paragraph" w:customStyle="1" w:styleId="Image">
    <w:name w:val="Image"/>
    <w:basedOn w:val="Normal"/>
    <w:next w:val="Body"/>
    <w:uiPriority w:val="2"/>
    <w:qFormat/>
    <w:rsid w:val="00CE0AC8"/>
    <w:pPr>
      <w:spacing w:after="240"/>
    </w:pPr>
    <w:rPr>
      <w:rFonts w:ascii="Verdana" w:hAnsi="Verdana"/>
      <w:noProof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AC8"/>
  </w:style>
  <w:style w:type="paragraph" w:styleId="BalloonText">
    <w:name w:val="Balloon Text"/>
    <w:basedOn w:val="Normal"/>
    <w:link w:val="BalloonTextChar"/>
    <w:uiPriority w:val="99"/>
    <w:semiHidden/>
    <w:unhideWhenUsed/>
    <w:rsid w:val="00CE0A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C8"/>
    <w:rPr>
      <w:rFonts w:ascii="Times New Roman" w:hAnsi="Times New Roman" w:cs="Times New Roman"/>
      <w:sz w:val="18"/>
      <w:szCs w:val="18"/>
    </w:rPr>
  </w:style>
  <w:style w:type="paragraph" w:customStyle="1" w:styleId="TableHeader">
    <w:name w:val="Table Header"/>
    <w:basedOn w:val="Normal"/>
    <w:uiPriority w:val="1"/>
    <w:qFormat/>
    <w:rsid w:val="00BD242F"/>
    <w:rPr>
      <w:rFonts w:ascii="Corbel" w:hAnsi="Corbel" w:cs="Times New Roman (Body CS)"/>
      <w:color w:val="00587C" w:themeColor="text1"/>
      <w:sz w:val="26"/>
    </w:rPr>
  </w:style>
  <w:style w:type="character" w:customStyle="1" w:styleId="Highlight">
    <w:name w:val="Highlight"/>
    <w:basedOn w:val="DefaultParagraphFont"/>
    <w:uiPriority w:val="1"/>
    <w:qFormat/>
    <w:rsid w:val="001B4BBE"/>
    <w:rPr>
      <w:rFonts w:ascii="Corbel" w:hAnsi="Corbel"/>
      <w:b/>
      <w:i w:val="0"/>
      <w:caps w:val="0"/>
      <w:smallCaps w:val="0"/>
      <w:color w:val="00587C" w:themeColor="text1"/>
      <w:spacing w:val="6"/>
      <w:sz w:val="22"/>
    </w:rPr>
  </w:style>
  <w:style w:type="paragraph" w:customStyle="1" w:styleId="Pretitlephoto">
    <w:name w:val="Pretitle (photo)"/>
    <w:basedOn w:val="Pretitle"/>
    <w:next w:val="Titlephoto"/>
    <w:uiPriority w:val="4"/>
    <w:qFormat/>
    <w:rsid w:val="00FE4B81"/>
    <w:pPr>
      <w:pBdr>
        <w:left w:val="none" w:sz="0" w:space="0" w:color="auto"/>
      </w:pBdr>
      <w:spacing w:before="180"/>
      <w:ind w:left="0"/>
    </w:pPr>
  </w:style>
  <w:style w:type="paragraph" w:customStyle="1" w:styleId="Titlephoto">
    <w:name w:val="Title (photo)"/>
    <w:basedOn w:val="Title"/>
    <w:next w:val="Subtitlephoto"/>
    <w:uiPriority w:val="4"/>
    <w:qFormat/>
    <w:rsid w:val="003E5B58"/>
    <w:pPr>
      <w:pBdr>
        <w:left w:val="none" w:sz="0" w:space="0" w:color="auto"/>
      </w:pBdr>
      <w:ind w:left="0"/>
    </w:pPr>
    <w:rPr>
      <w:bCs/>
    </w:rPr>
  </w:style>
  <w:style w:type="paragraph" w:customStyle="1" w:styleId="Subtitlephoto">
    <w:name w:val="Subtitle (photo)"/>
    <w:basedOn w:val="Subtitle"/>
    <w:next w:val="Body"/>
    <w:uiPriority w:val="5"/>
    <w:qFormat/>
    <w:rsid w:val="003E5B58"/>
    <w:pPr>
      <w:pBdr>
        <w:left w:val="none" w:sz="0" w:space="0" w:color="auto"/>
      </w:pBdr>
      <w:spacing w:after="180"/>
      <w:ind w:left="0"/>
    </w:pPr>
  </w:style>
  <w:style w:type="paragraph" w:customStyle="1" w:styleId="Imagehalf">
    <w:name w:val="Image (half)"/>
    <w:basedOn w:val="Image"/>
    <w:uiPriority w:val="4"/>
    <w:qFormat/>
    <w:rsid w:val="001B4BBE"/>
    <w:pPr>
      <w:spacing w:after="0"/>
      <w:jc w:val="right"/>
    </w:pPr>
  </w:style>
  <w:style w:type="paragraph" w:customStyle="1" w:styleId="NoteTextBullet">
    <w:name w:val="Note Text Bullet"/>
    <w:basedOn w:val="NoteText"/>
    <w:uiPriority w:val="1"/>
    <w:qFormat/>
    <w:rsid w:val="00261F27"/>
    <w:pPr>
      <w:numPr>
        <w:numId w:val="24"/>
      </w:numPr>
      <w:spacing w:line="276" w:lineRule="auto"/>
      <w:ind w:left="648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1B4BBE"/>
    <w:rPr>
      <w:color w:val="207CA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BBE"/>
    <w:rPr>
      <w:color w:val="207CA3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E6622"/>
    <w:rPr>
      <w:color w:val="605E5C"/>
      <w:shd w:val="clear" w:color="auto" w:fill="E1DFDD"/>
    </w:rPr>
  </w:style>
  <w:style w:type="paragraph" w:styleId="NoSpacing">
    <w:name w:val="No Spacing"/>
    <w:uiPriority w:val="6"/>
    <w:qFormat/>
    <w:rsid w:val="00C27759"/>
  </w:style>
  <w:style w:type="character" w:customStyle="1" w:styleId="word-syllables">
    <w:name w:val="word-syllables"/>
    <w:basedOn w:val="DefaultParagraphFont"/>
    <w:rsid w:val="0020780A"/>
  </w:style>
  <w:style w:type="character" w:customStyle="1" w:styleId="prs">
    <w:name w:val="prs"/>
    <w:basedOn w:val="DefaultParagraphFont"/>
    <w:rsid w:val="0020780A"/>
  </w:style>
  <w:style w:type="character" w:customStyle="1" w:styleId="syl-break">
    <w:name w:val="syl-break"/>
    <w:basedOn w:val="DefaultParagraphFont"/>
    <w:rsid w:val="0020780A"/>
  </w:style>
  <w:style w:type="character" w:customStyle="1" w:styleId="first-slash">
    <w:name w:val="first-slash"/>
    <w:basedOn w:val="DefaultParagraphFont"/>
    <w:rsid w:val="0020780A"/>
  </w:style>
  <w:style w:type="character" w:customStyle="1" w:styleId="pr">
    <w:name w:val="pr"/>
    <w:basedOn w:val="DefaultParagraphFont"/>
    <w:rsid w:val="0020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ompossible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hslda.org/strugglinglearn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slda.org/highschool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hslda.org" TargetMode="External"/><Relationship Id="rId10" Type="http://schemas.openxmlformats.org/officeDocument/2006/relationships/hyperlink" Target="http://www.hslda.org/earlyyear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hslda.EduConsult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H\Downloads\HSLDA%20handout%20template%20v1.1%20(14).dotx" TargetMode="External"/></Relationships>
</file>

<file path=word/theme/theme1.xml><?xml version="1.0" encoding="utf-8"?>
<a:theme xmlns:a="http://schemas.openxmlformats.org/drawingml/2006/main" name="Office Theme">
  <a:themeElements>
    <a:clrScheme name="HSLDA 2">
      <a:dk1>
        <a:srgbClr val="00587C"/>
      </a:dk1>
      <a:lt1>
        <a:srgbClr val="EDEEEF"/>
      </a:lt1>
      <a:dk2>
        <a:srgbClr val="00587C"/>
      </a:dk2>
      <a:lt2>
        <a:srgbClr val="FFFFFF"/>
      </a:lt2>
      <a:accent1>
        <a:srgbClr val="8DB9CA"/>
      </a:accent1>
      <a:accent2>
        <a:srgbClr val="8C6F96"/>
      </a:accent2>
      <a:accent3>
        <a:srgbClr val="48AE34"/>
      </a:accent3>
      <a:accent4>
        <a:srgbClr val="D50032"/>
      </a:accent4>
      <a:accent5>
        <a:srgbClr val="8C9397"/>
      </a:accent5>
      <a:accent6>
        <a:srgbClr val="BAB9AE"/>
      </a:accent6>
      <a:hlink>
        <a:srgbClr val="207CA3"/>
      </a:hlink>
      <a:folHlink>
        <a:srgbClr val="207CA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5181D15D6994A823907BF2D08FE98" ma:contentTypeVersion="0" ma:contentTypeDescription="Create a new document." ma:contentTypeScope="" ma:versionID="9afb2cdca7fcea400e2f93f4d1916a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804A3-757A-44C7-BE60-ED9AE0371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BA339-0DD9-4C6A-AC84-07FE7FDC2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E058B-1478-43C4-B7A2-64FC57215B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HSLDA handout template v1.1 (14).dotx</Template>
  <TotalTime>1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Horner</dc:creator>
  <cp:keywords/>
  <dc:description/>
  <cp:lastModifiedBy>Faith Berens</cp:lastModifiedBy>
  <cp:revision>2</cp:revision>
  <cp:lastPrinted>2019-05-22T18:23:00Z</cp:lastPrinted>
  <dcterms:created xsi:type="dcterms:W3CDTF">2022-05-31T03:16:00Z</dcterms:created>
  <dcterms:modified xsi:type="dcterms:W3CDTF">2022-05-31T03:16:00Z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0x010100D305181D15D6994A823907BF2D08FE98</vt:lpwstr>
  </property>
</Properties>
</file>